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tag w:val="goog_rdk_0"/>
        <w:id w:val="-1304076067"/>
        <w:showingPlcHdr/>
      </w:sdtPr>
      <w:sdtEndPr/>
      <w:sdtContent>
        <w:p w:rsidR="00700C5C" w:rsidRPr="00700C5C" w:rsidRDefault="00700C5C" w:rsidP="00700C5C">
          <w:pPr>
            <w:rPr>
              <w:rFonts w:ascii="Times New Roman" w:eastAsia="Times New Roman" w:hAnsi="Times New Roman" w:cs="Times New Roman"/>
              <w:color w:val="000000"/>
              <w:sz w:val="36"/>
              <w:szCs w:val="36"/>
            </w:rPr>
          </w:pPr>
          <w:r>
            <w:t xml:space="preserve">     </w:t>
          </w:r>
        </w:p>
      </w:sdtContent>
    </w:sdt>
    <w:p w:rsidR="00700C5C" w:rsidRDefault="00700C5C" w:rsidP="00700C5C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700C5C" w:rsidRDefault="00700C5C" w:rsidP="00700C5C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62395" cy="833437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576" cy="833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C5C" w:rsidRPr="00700C5C" w:rsidRDefault="00700C5C" w:rsidP="00700C5C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tag w:val="goog_rdk_60"/>
        <w:id w:val="385070981"/>
      </w:sdtPr>
      <w:sdtEndPr/>
      <w:sdtContent>
        <w:p w:rsidR="008B6F19" w:rsidRDefault="0031026C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I. Пояснительная записка</w:t>
          </w:r>
        </w:p>
      </w:sdtContent>
    </w:sdt>
    <w:sdt>
      <w:sdtPr>
        <w:tag w:val="goog_rdk_61"/>
        <w:id w:val="-622079728"/>
      </w:sdtPr>
      <w:sdtEndPr/>
      <w:sdtContent>
        <w:p w:rsidR="008B6F19" w:rsidRDefault="0031026C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Актуальность: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tag w:val="goog_rdk_62"/>
        <w:id w:val="-1268225603"/>
      </w:sdtPr>
      <w:sdtEndPr/>
      <w:sdtContent>
        <w:p w:rsidR="008B6F19" w:rsidRDefault="0031026C">
          <w:pPr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63"/>
        <w:id w:val="-484699290"/>
      </w:sdtPr>
      <w:sdtEndPr/>
      <w:sdtContent>
        <w:p w:rsidR="008B6F19" w:rsidRDefault="0031026C">
          <w:pPr>
            <w:keepNext/>
            <w:keepLines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В ходе практических занятий по программе вводного модуля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    </w:r>
          <w:proofErr w:type="gramEnd"/>
        </w:p>
      </w:sdtContent>
    </w:sdt>
    <w:sdt>
      <w:sdtPr>
        <w:tag w:val="goog_rdk_64"/>
        <w:id w:val="2011626413"/>
      </w:sdtPr>
      <w:sdtEndPr/>
      <w:sdtContent>
        <w:p w:rsidR="008B6F19" w:rsidRDefault="0031026C">
          <w:pPr>
            <w:keepNext/>
            <w:keepLines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Синергия методов и технологий, используемых в направлении «Разработ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ка приложений виртуальной и дополненной реальности», даст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обучающемуся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уникальные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метапредметные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tag w:val="goog_rdk_65"/>
        <w:id w:val="-1697845988"/>
      </w:sdtPr>
      <w:sdtEndPr/>
      <w:sdtContent>
        <w:p w:rsidR="008B6F19" w:rsidRDefault="0031026C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Программа даёт необходимые компет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tag w:val="goog_rdk_66"/>
        <w:id w:val="-1257588970"/>
      </w:sdtPr>
      <w:sdtEndPr/>
      <w:sdtContent>
        <w:p w:rsidR="008B6F19" w:rsidRDefault="0031026C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Через знакомство с технологиями создания собственных устройств и разработки приложений будут развиваться исследовательские, инженерные и проектны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е компетенции. </w:t>
          </w:r>
        </w:p>
      </w:sdtContent>
    </w:sdt>
    <w:sdt>
      <w:sdtPr>
        <w:tag w:val="goog_rdk_67"/>
        <w:id w:val="717403572"/>
      </w:sdtPr>
      <w:sdtEndPr/>
      <w:sdtContent>
        <w:p w:rsidR="008B6F19" w:rsidRDefault="0031026C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sdt>
      <w:sdtPr>
        <w:tag w:val="goog_rdk_68"/>
        <w:id w:val="801812635"/>
      </w:sdtPr>
      <w:sdtEndPr/>
      <w:sdtContent>
        <w:p w:rsidR="008B6F19" w:rsidRDefault="0031026C">
          <w:pPr>
            <w:pStyle w:val="a7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Цель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программы: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формирование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уникальных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H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ard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- 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oft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-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к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омпетенций по работе с VR/AR-технологиями через использование кейс-технологий. </w:t>
          </w:r>
        </w:p>
        <w:bookmarkStart w:id="0" w:name="_GoBack" w:displacedByCustomXml="next"/>
        <w:bookmarkEnd w:id="0" w:displacedByCustomXml="next"/>
      </w:sdtContent>
    </w:sdt>
    <w:sdt>
      <w:sdtPr>
        <w:tag w:val="goog_rdk_69"/>
        <w:id w:val="-1768530596"/>
      </w:sdtPr>
      <w:sdtEndPr/>
      <w:sdtContent>
        <w:p w:rsidR="008B6F19" w:rsidRDefault="0031026C">
          <w:pPr>
            <w:pStyle w:val="a7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Задачи программы:</w:t>
          </w:r>
        </w:p>
      </w:sdtContent>
    </w:sdt>
    <w:sdt>
      <w:sdtPr>
        <w:tag w:val="goog_rdk_70"/>
        <w:id w:val="-581529766"/>
      </w:sdtPr>
      <w:sdtEndPr/>
      <w:sdtContent>
        <w:p w:rsidR="008B6F19" w:rsidRDefault="0031026C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Обучающие:</w:t>
          </w:r>
        </w:p>
      </w:sdtContent>
    </w:sdt>
    <w:sdt>
      <w:sdtPr>
        <w:tag w:val="goog_rdk_71"/>
        <w:id w:val="-967818857"/>
      </w:sdtPr>
      <w:sdtEndPr/>
      <w:sdtContent>
        <w:p w:rsidR="008B6F19" w:rsidRDefault="0031026C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объяснить базовые понятия сферы разработки приложений виртуальной и дополненной реальности: ключевые особенности технологий и их различия меж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ду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>собой, панорамное фото и видео, трекинг реальных объектов,  интерфейс, полигональное моделирование;</w:t>
          </w:r>
        </w:p>
      </w:sdtContent>
    </w:sdt>
    <w:sdt>
      <w:sdtPr>
        <w:tag w:val="goog_rdk_72"/>
        <w:id w:val="-1975059637"/>
      </w:sdtPr>
      <w:sdtEndPr/>
      <w:sdtContent>
        <w:p w:rsidR="008B6F19" w:rsidRDefault="0031026C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ециальных программных сред;</w:t>
          </w:r>
        </w:p>
      </w:sdtContent>
    </w:sdt>
    <w:sdt>
      <w:sdtPr>
        <w:tag w:val="goog_rdk_73"/>
        <w:id w:val="-660310801"/>
      </w:sdtPr>
      <w:sdtEndPr/>
      <w:sdtContent>
        <w:p w:rsidR="008B6F19" w:rsidRDefault="0031026C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tag w:val="goog_rdk_74"/>
        <w:id w:val="1564138849"/>
      </w:sdtPr>
      <w:sdtEndPr/>
      <w:sdtContent>
        <w:p w:rsidR="008B6F19" w:rsidRDefault="0031026C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tag w:val="goog_rdk_75"/>
        <w:id w:val="1137459220"/>
      </w:sdtPr>
      <w:sdtEndPr/>
      <w:sdtContent>
        <w:p w:rsidR="008B6F19" w:rsidRDefault="0031026C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научить использовать и адапт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ировать трёхмерные модели, находящиеся в открытом доступе, для задач кейса; </w:t>
          </w:r>
        </w:p>
      </w:sdtContent>
    </w:sdt>
    <w:sdt>
      <w:sdtPr>
        <w:tag w:val="goog_rdk_76"/>
        <w:id w:val="-1764142187"/>
      </w:sdtPr>
      <w:sdtEndPr/>
      <w:sdtContent>
        <w:p w:rsidR="008B6F19" w:rsidRDefault="0031026C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tag w:val="goog_rdk_77"/>
        <w:id w:val="-503669889"/>
      </w:sdtPr>
      <w:sdtEndPr/>
      <w:sdtContent>
        <w:p w:rsidR="008B6F19" w:rsidRDefault="0031026C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tag w:val="goog_rdk_78"/>
        <w:id w:val="-928110399"/>
      </w:sdtPr>
      <w:sdtEndPr/>
      <w:sdtContent>
        <w:p w:rsidR="008B6F19" w:rsidRDefault="0031026C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79"/>
        <w:id w:val="-949775133"/>
      </w:sdtPr>
      <w:sdtEndPr/>
      <w:sdtContent>
        <w:p w:rsidR="008B6F19" w:rsidRDefault="0031026C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Развивающие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0"/>
        <w:id w:val="433721110"/>
      </w:sdtPr>
      <w:sdtEndPr/>
      <w:sdtContent>
        <w:p w:rsidR="008B6F19" w:rsidRDefault="0031026C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tag w:val="goog_rdk_81"/>
        <w:id w:val="160133558"/>
      </w:sdtPr>
      <w:sdtEndPr/>
      <w:sdtContent>
        <w:p w:rsidR="008B6F19" w:rsidRDefault="0031026C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сширению словарного запаса;</w:t>
          </w:r>
        </w:p>
      </w:sdtContent>
    </w:sdt>
    <w:sdt>
      <w:sdtPr>
        <w:tag w:val="goog_rdk_82"/>
        <w:id w:val="-1281482199"/>
      </w:sdtPr>
      <w:sdtEndPr/>
      <w:sdtContent>
        <w:p w:rsidR="008B6F19" w:rsidRDefault="0031026C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tag w:val="goog_rdk_83"/>
        <w:id w:val="-1085616416"/>
      </w:sdtPr>
      <w:sdtEndPr/>
      <w:sdtContent>
        <w:p w:rsidR="008B6F19" w:rsidRDefault="0031026C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алгоритмического мышления;</w:t>
          </w:r>
        </w:p>
      </w:sdtContent>
    </w:sdt>
    <w:sdt>
      <w:sdtPr>
        <w:tag w:val="goog_rdk_84"/>
        <w:id w:val="-1113513854"/>
      </w:sdtPr>
      <w:sdtEndPr/>
      <w:sdtContent>
        <w:p w:rsidR="008B6F19" w:rsidRDefault="0031026C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интереса к техническим знаниям;</w:t>
          </w:r>
        </w:p>
      </w:sdtContent>
    </w:sdt>
    <w:sdt>
      <w:sdtPr>
        <w:tag w:val="goog_rdk_85"/>
        <w:id w:val="1735967668"/>
      </w:sdtPr>
      <w:sdtEndPr/>
      <w:sdtContent>
        <w:p w:rsidR="008B6F19" w:rsidRDefault="0031026C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tag w:val="goog_rdk_86"/>
        <w:id w:val="1093053717"/>
      </w:sdtPr>
      <w:sdtEndPr/>
      <w:sdtContent>
        <w:p w:rsidR="008B6F19" w:rsidRDefault="0031026C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tag w:val="goog_rdk_87"/>
        <w:id w:val="1767955088"/>
      </w:sdtPr>
      <w:sdtEndPr/>
      <w:sdtContent>
        <w:p w:rsidR="008B6F19" w:rsidRDefault="0031026C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tag w:val="goog_rdk_88"/>
        <w:id w:val="1034312327"/>
      </w:sdtPr>
      <w:sdtEndPr/>
      <w:sdtContent>
        <w:p w:rsidR="008B6F19" w:rsidRDefault="0031026C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Воспитательные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9"/>
        <w:id w:val="836966877"/>
      </w:sdtPr>
      <w:sdtEndPr/>
      <w:sdtContent>
        <w:p w:rsidR="008B6F19" w:rsidRDefault="0031026C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оспитывать аккуратность и дисциплинированность при выполнении работы;</w:t>
          </w:r>
        </w:p>
      </w:sdtContent>
    </w:sdt>
    <w:sdt>
      <w:sdtPr>
        <w:tag w:val="goog_rdk_90"/>
        <w:id w:val="1926534307"/>
      </w:sdtPr>
      <w:sdtEndPr/>
      <w:sdtContent>
        <w:p w:rsidR="008B6F19" w:rsidRDefault="0031026C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tag w:val="goog_rdk_91"/>
        <w:id w:val="2124035148"/>
      </w:sdtPr>
      <w:sdtEndPr/>
      <w:sdtContent>
        <w:p w:rsidR="008B6F19" w:rsidRDefault="0031026C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опыта совместного и индивидуального творчества при выполнении командных задан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ий;</w:t>
          </w:r>
        </w:p>
      </w:sdtContent>
    </w:sdt>
    <w:sdt>
      <w:sdtPr>
        <w:tag w:val="goog_rdk_92"/>
        <w:id w:val="-1743945813"/>
      </w:sdtPr>
      <w:sdtEndPr/>
      <w:sdtContent>
        <w:p w:rsidR="008B6F19" w:rsidRDefault="0031026C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трудолюбие, уважение к труду;</w:t>
          </w:r>
        </w:p>
      </w:sdtContent>
    </w:sdt>
    <w:sdt>
      <w:sdtPr>
        <w:tag w:val="goog_rdk_93"/>
        <w:id w:val="337820405"/>
      </w:sdtPr>
      <w:sdtEndPr/>
      <w:sdtContent>
        <w:p w:rsidR="008B6F19" w:rsidRDefault="0031026C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формировать чувство коллективизма и взаимопомощи;</w:t>
          </w:r>
        </w:p>
      </w:sdtContent>
    </w:sdt>
    <w:sdt>
      <w:sdtPr>
        <w:tag w:val="goog_rdk_94"/>
        <w:id w:val="-1665924169"/>
      </w:sdtPr>
      <w:sdtEndPr/>
      <w:sdtContent>
        <w:p w:rsidR="008B6F19" w:rsidRDefault="0031026C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чувство патриотизма, гражданственности, гордости за достижения отечественной ИТ-отрасли.</w:t>
          </w:r>
        </w:p>
      </w:sdtContent>
    </w:sdt>
    <w:sdt>
      <w:sdtPr>
        <w:tag w:val="goog_rdk_95"/>
        <w:id w:val="-666934536"/>
      </w:sdtPr>
      <w:sdtEndPr/>
      <w:sdtContent>
        <w:p w:rsidR="008B6F19" w:rsidRDefault="0031026C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96"/>
        <w:id w:val="452217199"/>
      </w:sdtPr>
      <w:sdtEndPr/>
      <w:sdtContent>
        <w:p w:rsidR="008B6F19" w:rsidRDefault="0031026C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Прогнозируемые результаты и способы их проверки</w:t>
          </w:r>
        </w:p>
      </w:sdtContent>
    </w:sdt>
    <w:sdt>
      <w:sdtPr>
        <w:tag w:val="goog_rdk_97"/>
        <w:id w:val="2068073887"/>
      </w:sdtPr>
      <w:sdtEndPr/>
      <w:sdtContent>
        <w:p w:rsidR="008B6F19" w:rsidRDefault="0031026C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Личностные результаты:</w:t>
          </w:r>
        </w:p>
      </w:sdtContent>
    </w:sdt>
    <w:sdt>
      <w:sdtPr>
        <w:tag w:val="goog_rdk_98"/>
        <w:id w:val="586266777"/>
      </w:sdtPr>
      <w:sdtEndPr/>
      <w:sdtContent>
        <w:p w:rsidR="008B6F19" w:rsidRDefault="0031026C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tag w:val="goog_rdk_99"/>
        <w:id w:val="-675572234"/>
      </w:sdtPr>
      <w:sdtEndPr/>
      <w:sdtContent>
        <w:p w:rsidR="008B6F19" w:rsidRDefault="0031026C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осмысление мотивов своих действий при выполнении заданий;</w:t>
          </w:r>
        </w:p>
      </w:sdtContent>
    </w:sdt>
    <w:sdt>
      <w:sdtPr>
        <w:tag w:val="goog_rdk_100"/>
        <w:id w:val="1408506635"/>
      </w:sdtPr>
      <w:sdtEndPr/>
      <w:sdtContent>
        <w:p w:rsidR="008B6F19" w:rsidRDefault="0031026C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tag w:val="goog_rdk_101"/>
        <w:id w:val="-1318027641"/>
      </w:sdtPr>
      <w:sdtEndPr/>
      <w:sdtContent>
        <w:p w:rsidR="008B6F19" w:rsidRDefault="0031026C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tag w:val="goog_rdk_102"/>
        <w:id w:val="1345131431"/>
      </w:sdtPr>
      <w:sdtEndPr/>
      <w:sdtContent>
        <w:p w:rsidR="008B6F19" w:rsidRDefault="0031026C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самостоятельности суждений, не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зависимости и нестандартности мышления;</w:t>
          </w:r>
        </w:p>
      </w:sdtContent>
    </w:sdt>
    <w:sdt>
      <w:sdtPr>
        <w:tag w:val="goog_rdk_103"/>
        <w:id w:val="1155957917"/>
      </w:sdtPr>
      <w:sdtEndPr/>
      <w:sdtContent>
        <w:p w:rsidR="008B6F19" w:rsidRDefault="0031026C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tag w:val="goog_rdk_104"/>
        <w:id w:val="-366378365"/>
      </w:sdtPr>
      <w:sdtEndPr/>
      <w:sdtContent>
        <w:p w:rsidR="008B6F19" w:rsidRDefault="0031026C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tag w:val="goog_rdk_105"/>
        <w:id w:val="913443487"/>
      </w:sdtPr>
      <w:sdtEndPr/>
      <w:sdtContent>
        <w:p w:rsidR="008B6F19" w:rsidRDefault="0031026C">
          <w:pPr>
            <w:spacing w:line="36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Метапредметные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р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езультаты:</w:t>
          </w:r>
        </w:p>
      </w:sdtContent>
    </w:sdt>
    <w:sdt>
      <w:sdtPr>
        <w:tag w:val="goog_rdk_106"/>
        <w:id w:val="-866914184"/>
      </w:sdtPr>
      <w:sdtEndPr/>
      <w:sdtContent>
        <w:p w:rsidR="008B6F19" w:rsidRDefault="0031026C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Регулятивные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07"/>
        <w:id w:val="-1609893625"/>
      </w:sdtPr>
      <w:sdtEndPr/>
      <w:sdtContent>
        <w:p w:rsidR="008B6F19" w:rsidRDefault="0031026C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принимать и сохранять учебную задачу;</w:t>
          </w:r>
        </w:p>
      </w:sdtContent>
    </w:sdt>
    <w:sdt>
      <w:sdtPr>
        <w:tag w:val="goog_rdk_108"/>
        <w:id w:val="-85765411"/>
      </w:sdtPr>
      <w:sdtEndPr/>
      <w:sdtContent>
        <w:p w:rsidR="008B6F19" w:rsidRDefault="0031026C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tag w:val="goog_rdk_109"/>
        <w:id w:val="1173216233"/>
      </w:sdtPr>
      <w:sdtEndPr/>
      <w:sdtContent>
        <w:p w:rsidR="008B6F19" w:rsidRDefault="0031026C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tag w:val="goog_rdk_110"/>
        <w:id w:val="-735551456"/>
      </w:sdtPr>
      <w:sdtEndPr/>
      <w:sdtContent>
        <w:p w:rsidR="008B6F19" w:rsidRDefault="0031026C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итоговый и пошаговый контроль по результату;</w:t>
          </w:r>
        </w:p>
      </w:sdtContent>
    </w:sdt>
    <w:sdt>
      <w:sdtPr>
        <w:tag w:val="goog_rdk_111"/>
        <w:id w:val="101690939"/>
      </w:sdtPr>
      <w:sdtEndPr/>
      <w:sdtContent>
        <w:p w:rsidR="008B6F19" w:rsidRDefault="0031026C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tag w:val="goog_rdk_112"/>
        <w:id w:val="1784839930"/>
      </w:sdtPr>
      <w:sdtEndPr/>
      <w:sdtContent>
        <w:p w:rsidR="008B6F19" w:rsidRDefault="0031026C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различать способ и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результат действия;</w:t>
          </w:r>
        </w:p>
      </w:sdtContent>
    </w:sdt>
    <w:sdt>
      <w:sdtPr>
        <w:tag w:val="goog_rdk_113"/>
        <w:id w:val="-1990469845"/>
      </w:sdtPr>
      <w:sdtEndPr/>
      <w:sdtContent>
        <w:p w:rsidR="008B6F19" w:rsidRDefault="0031026C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tag w:val="goog_rdk_114"/>
        <w:id w:val="-210895557"/>
      </w:sdtPr>
      <w:sdtEndPr/>
      <w:sdtContent>
        <w:p w:rsidR="008B6F19" w:rsidRDefault="0031026C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 сотрудничестве ставить новые учебные задачи;</w:t>
          </w:r>
        </w:p>
      </w:sdtContent>
    </w:sdt>
    <w:sdt>
      <w:sdtPr>
        <w:tag w:val="goog_rdk_115"/>
        <w:id w:val="551192681"/>
      </w:sdtPr>
      <w:sdtEndPr/>
      <w:sdtContent>
        <w:p w:rsidR="008B6F19" w:rsidRDefault="0031026C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проявлять познавательную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инициативу в учебном сотрудничестве;</w:t>
          </w:r>
        </w:p>
      </w:sdtContent>
    </w:sdt>
    <w:sdt>
      <w:sdtPr>
        <w:tag w:val="goog_rdk_116"/>
        <w:id w:val="1963919625"/>
      </w:sdtPr>
      <w:sdtEndPr/>
      <w:sdtContent>
        <w:p w:rsidR="008B6F19" w:rsidRDefault="0031026C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tag w:val="goog_rdk_117"/>
        <w:id w:val="-144905690"/>
      </w:sdtPr>
      <w:sdtEndPr/>
      <w:sdtContent>
        <w:p w:rsidR="008B6F19" w:rsidRDefault="0031026C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ибо продукта, либо замысла.</w:t>
          </w:r>
        </w:p>
      </w:sdtContent>
    </w:sdt>
    <w:sdt>
      <w:sdtPr>
        <w:tag w:val="goog_rdk_118"/>
        <w:id w:val="654493303"/>
      </w:sdtPr>
      <w:sdtEndPr/>
      <w:sdtContent>
        <w:p w:rsidR="008B6F19" w:rsidRDefault="0031026C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Познавательные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19"/>
        <w:id w:val="917217008"/>
      </w:sdtPr>
      <w:sdtEndPr/>
      <w:sdtContent>
        <w:p w:rsidR="008B6F19" w:rsidRDefault="0031026C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х образовательных ресурсов;</w:t>
          </w:r>
        </w:p>
      </w:sdtContent>
    </w:sdt>
    <w:sdt>
      <w:sdtPr>
        <w:tag w:val="goog_rdk_120"/>
        <w:id w:val="-874318204"/>
      </w:sdtPr>
      <w:sdtEndPr/>
      <w:sdtContent>
        <w:p w:rsidR="008B6F19" w:rsidRDefault="0031026C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tag w:val="goog_rdk_121"/>
        <w:id w:val="-1677881427"/>
      </w:sdtPr>
      <w:sdtEndPr/>
      <w:sdtContent>
        <w:p w:rsidR="008B6F19" w:rsidRDefault="0031026C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ориентироваться в разнообразии способов решения задач;</w:t>
          </w:r>
        </w:p>
      </w:sdtContent>
    </w:sdt>
    <w:sdt>
      <w:sdtPr>
        <w:tag w:val="goog_rdk_122"/>
        <w:id w:val="1102382446"/>
      </w:sdtPr>
      <w:sdtEndPr/>
      <w:sdtContent>
        <w:p w:rsidR="008B6F19" w:rsidRDefault="0031026C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tag w:val="goog_rdk_123"/>
        <w:id w:val="-2069959547"/>
      </w:sdtPr>
      <w:sdtEndPr/>
      <w:sdtContent>
        <w:p w:rsidR="008B6F19" w:rsidRDefault="0031026C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проводить сравнение, классификацию по заданным критериям;</w:t>
          </w:r>
        </w:p>
      </w:sdtContent>
    </w:sdt>
    <w:sdt>
      <w:sdtPr>
        <w:tag w:val="goog_rdk_124"/>
        <w:id w:val="167686137"/>
      </w:sdtPr>
      <w:sdtEndPr/>
      <w:sdtContent>
        <w:p w:rsidR="008B6F19" w:rsidRDefault="0031026C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строить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логические рассуждения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в форме связи простых суждений об объекте;</w:t>
          </w:r>
        </w:p>
      </w:sdtContent>
    </w:sdt>
    <w:sdt>
      <w:sdtPr>
        <w:tag w:val="goog_rdk_125"/>
        <w:id w:val="1272893755"/>
      </w:sdtPr>
      <w:sdtEndPr/>
      <w:sdtContent>
        <w:p w:rsidR="008B6F19" w:rsidRDefault="0031026C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устанав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ливать аналогии, причинно-следственные связи;</w:t>
          </w:r>
        </w:p>
      </w:sdtContent>
    </w:sdt>
    <w:sdt>
      <w:sdtPr>
        <w:tag w:val="goog_rdk_126"/>
        <w:id w:val="439653204"/>
      </w:sdtPr>
      <w:sdtEndPr/>
      <w:sdtContent>
        <w:p w:rsidR="008B6F19" w:rsidRDefault="0031026C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  <w:proofErr w:type="gramEnd"/>
        </w:p>
      </w:sdtContent>
    </w:sdt>
    <w:sdt>
      <w:sdtPr>
        <w:tag w:val="goog_rdk_127"/>
        <w:id w:val="1752076174"/>
      </w:sdtPr>
      <w:sdtEndPr/>
      <w:sdtContent>
        <w:p w:rsidR="008B6F19" w:rsidRDefault="0031026C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синтезировать, сос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tag w:val="goog_rdk_128"/>
        <w:id w:val="-1405599373"/>
      </w:sdtPr>
      <w:sdtEndPr/>
      <w:sdtContent>
        <w:p w:rsidR="008B6F19" w:rsidRDefault="0031026C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Коммуникативные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29"/>
        <w:id w:val="489290505"/>
      </w:sdtPr>
      <w:sdtEndPr/>
      <w:sdtContent>
        <w:p w:rsidR="008B6F19" w:rsidRDefault="0031026C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аргументировать свою точку зрения на выбор оснований и критериев при выделении признаков, сра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внении и классификации объектов;</w:t>
          </w:r>
        </w:p>
      </w:sdtContent>
    </w:sdt>
    <w:sdt>
      <w:sdtPr>
        <w:tag w:val="goog_rdk_130"/>
        <w:id w:val="-6911951"/>
      </w:sdtPr>
      <w:sdtEndPr/>
      <w:sdtContent>
        <w:p w:rsidR="008B6F19" w:rsidRDefault="0031026C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выслушивать собеседника и вести диалог;</w:t>
          </w:r>
        </w:p>
      </w:sdtContent>
    </w:sdt>
    <w:sdt>
      <w:sdtPr>
        <w:tag w:val="goog_rdk_131"/>
        <w:id w:val="228740655"/>
      </w:sdtPr>
      <w:sdtEndPr/>
      <w:sdtContent>
        <w:p w:rsidR="008B6F19" w:rsidRDefault="0031026C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tag w:val="goog_rdk_132"/>
        <w:id w:val="-1299147078"/>
      </w:sdtPr>
      <w:sdtEndPr/>
      <w:sdtContent>
        <w:p w:rsidR="008B6F19" w:rsidRDefault="0031026C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tag w:val="goog_rdk_133"/>
        <w:id w:val="-1026708926"/>
      </w:sdtPr>
      <w:sdtEndPr/>
      <w:sdtContent>
        <w:p w:rsidR="008B6F19" w:rsidRDefault="0031026C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tag w:val="goog_rdk_134"/>
        <w:id w:val="129067523"/>
      </w:sdtPr>
      <w:sdtEndPr/>
      <w:sdtContent>
        <w:p w:rsidR="008B6F19" w:rsidRDefault="0031026C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разреш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tag w:val="goog_rdk_135"/>
        <w:id w:val="1001937661"/>
      </w:sdtPr>
      <w:sdtEndPr/>
      <w:sdtContent>
        <w:p w:rsidR="008B6F19" w:rsidRDefault="0031026C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 достаточной полнотой и точностью выражать свои мысли в соответствии с задачами и условиями коммуник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ации;</w:t>
          </w:r>
        </w:p>
      </w:sdtContent>
    </w:sdt>
    <w:sdt>
      <w:sdtPr>
        <w:tag w:val="goog_rdk_136"/>
        <w:id w:val="-151913749"/>
      </w:sdtPr>
      <w:sdtEndPr/>
      <w:sdtContent>
        <w:p w:rsidR="008B6F19" w:rsidRDefault="0031026C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монологической и диалогической формами речи.</w:t>
          </w:r>
        </w:p>
      </w:sdtContent>
    </w:sdt>
    <w:sdt>
      <w:sdtPr>
        <w:tag w:val="goog_rdk_137"/>
        <w:id w:val="-2026858453"/>
      </w:sdtPr>
      <w:sdtEndPr/>
      <w:sdtContent>
        <w:p w:rsidR="008B6F19" w:rsidRDefault="0031026C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38"/>
        <w:id w:val="92599779"/>
      </w:sdtPr>
      <w:sdtEndPr/>
      <w:sdtContent>
        <w:p w:rsidR="008B6F19" w:rsidRDefault="0031026C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Предметные результаты</w:t>
          </w:r>
        </w:p>
      </w:sdtContent>
    </w:sdt>
    <w:sdt>
      <w:sdtPr>
        <w:tag w:val="goog_rdk_139"/>
        <w:id w:val="2108767646"/>
      </w:sdtPr>
      <w:sdtEndPr/>
      <w:sdtContent>
        <w:p w:rsidR="008B6F19" w:rsidRDefault="0031026C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результате освоения программы обучающиеся должны</w:t>
          </w:r>
        </w:p>
      </w:sdtContent>
    </w:sdt>
    <w:sdt>
      <w:sdtPr>
        <w:tag w:val="goog_rdk_140"/>
        <w:id w:val="478660042"/>
      </w:sdtPr>
      <w:sdtEndPr/>
      <w:sdtContent>
        <w:p w:rsidR="008B6F19" w:rsidRDefault="0031026C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знать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1"/>
        <w:id w:val="781148713"/>
      </w:sdtPr>
      <w:sdtEndPr/>
      <w:sdtContent>
        <w:p w:rsidR="008B6F19" w:rsidRDefault="0031026C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tag w:val="goog_rdk_142"/>
        <w:id w:val="300434556"/>
      </w:sdtPr>
      <w:sdtEndPr/>
      <w:sdtContent>
        <w:p w:rsidR="008B6F19" w:rsidRDefault="0031026C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работы приложений с ви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ртуальной и дополненной реальностью;</w:t>
          </w:r>
        </w:p>
      </w:sdtContent>
    </w:sdt>
    <w:sdt>
      <w:sdtPr>
        <w:tag w:val="goog_rdk_143"/>
        <w:id w:val="-1469965327"/>
      </w:sdtPr>
      <w:sdtEndPr/>
      <w:sdtContent>
        <w:p w:rsidR="008B6F19" w:rsidRDefault="0031026C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tag w:val="goog_rdk_144"/>
        <w:id w:val="767279109"/>
      </w:sdtPr>
      <w:sdtEndPr/>
      <w:sdtContent>
        <w:p w:rsidR="008B6F19" w:rsidRDefault="0031026C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 для трёхмерного моделирования;</w:t>
          </w:r>
        </w:p>
      </w:sdtContent>
    </w:sdt>
    <w:sdt>
      <w:sdtPr>
        <w:tag w:val="goog_rdk_145"/>
        <w:id w:val="-200948912"/>
      </w:sdtPr>
      <w:sdtEndPr/>
      <w:sdtContent>
        <w:p w:rsidR="008B6F19" w:rsidRDefault="0031026C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tag w:val="goog_rdk_146"/>
        <w:id w:val="968399193"/>
      </w:sdtPr>
      <w:sdtEndPr/>
      <w:sdtContent>
        <w:p w:rsidR="008B6F19" w:rsidRDefault="0031026C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tag w:val="goog_rdk_147"/>
        <w:id w:val="1028067566"/>
      </w:sdtPr>
      <w:sdtEndPr/>
      <w:sdtContent>
        <w:p w:rsidR="008B6F19" w:rsidRDefault="0031026C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особенности разработки графических интерфейсов.</w:t>
          </w:r>
        </w:p>
      </w:sdtContent>
    </w:sdt>
    <w:sdt>
      <w:sdtPr>
        <w:tag w:val="goog_rdk_148"/>
        <w:id w:val="-1204249142"/>
      </w:sdtPr>
      <w:sdtEndPr/>
      <w:sdtContent>
        <w:p w:rsidR="008B6F19" w:rsidRDefault="0031026C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уметь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9"/>
        <w:id w:val="-1219735554"/>
      </w:sdtPr>
      <w:sdtEndPr/>
      <w:sdtContent>
        <w:p w:rsidR="008B6F19" w:rsidRDefault="0031026C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настраи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вать и запускать шлем виртуальной реальности;</w:t>
          </w:r>
        </w:p>
      </w:sdtContent>
    </w:sdt>
    <w:sdt>
      <w:sdtPr>
        <w:tag w:val="goog_rdk_150"/>
        <w:id w:val="732827382"/>
      </w:sdtPr>
      <w:sdtEndPr/>
      <w:sdtContent>
        <w:p w:rsidR="008B6F19" w:rsidRDefault="0031026C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устанавливать и тестировать приложения виртуальной реальности;</w:t>
          </w:r>
        </w:p>
      </w:sdtContent>
    </w:sdt>
    <w:sdt>
      <w:sdtPr>
        <w:tag w:val="goog_rdk_151"/>
        <w:id w:val="772512906"/>
      </w:sdtPr>
      <w:sdtEndPr/>
      <w:sdtContent>
        <w:p w:rsidR="008B6F19" w:rsidRDefault="0031026C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самостоятельно собирать очки виртуальной реальности;</w:t>
          </w:r>
        </w:p>
      </w:sdtContent>
    </w:sdt>
    <w:sdt>
      <w:sdtPr>
        <w:tag w:val="goog_rdk_152"/>
        <w:id w:val="-1157302589"/>
      </w:sdtPr>
      <w:sdtEndPr/>
      <w:sdtContent>
        <w:p w:rsidR="008B6F19" w:rsidRDefault="0031026C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tag w:val="goog_rdk_153"/>
        <w:id w:val="170612758"/>
      </w:sdtPr>
      <w:sdtEndPr/>
      <w:sdtContent>
        <w:p w:rsidR="008B6F19" w:rsidRDefault="0031026C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уметь пользоваться различными методами генерации идей;</w:t>
          </w:r>
        </w:p>
      </w:sdtContent>
    </w:sdt>
    <w:sdt>
      <w:sdtPr>
        <w:tag w:val="goog_rdk_154"/>
        <w:id w:val="-1712728885"/>
      </w:sdtPr>
      <w:sdtEndPr/>
      <w:sdtContent>
        <w:p w:rsidR="008B6F19" w:rsidRDefault="0031026C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tag w:val="goog_rdk_155"/>
        <w:id w:val="-645665400"/>
      </w:sdtPr>
      <w:sdtEndPr/>
      <w:sdtContent>
        <w:p w:rsidR="008B6F19" w:rsidRDefault="0031026C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tag w:val="goog_rdk_156"/>
        <w:id w:val="-339778303"/>
      </w:sdtPr>
      <w:sdtEndPr/>
      <w:sdtContent>
        <w:p w:rsidR="008B6F19" w:rsidRDefault="0031026C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tag w:val="goog_rdk_157"/>
        <w:id w:val="756562113"/>
      </w:sdtPr>
      <w:sdtEndPr/>
      <w:sdtContent>
        <w:p w:rsidR="008B6F19" w:rsidRDefault="0031026C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графический интерфейс (UX/UI);</w:t>
          </w:r>
        </w:p>
      </w:sdtContent>
    </w:sdt>
    <w:sdt>
      <w:sdtPr>
        <w:tag w:val="goog_rdk_158"/>
        <w:id w:val="-1871444385"/>
      </w:sdtPr>
      <w:sdtEndPr/>
      <w:sdtContent>
        <w:p w:rsidR="008B6F19" w:rsidRDefault="0031026C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tag w:val="goog_rdk_159"/>
        <w:id w:val="-1099166763"/>
      </w:sdtPr>
      <w:sdtEndPr/>
      <w:sdtContent>
        <w:p w:rsidR="008B6F19" w:rsidRDefault="0031026C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представлять свой проект.</w:t>
          </w:r>
        </w:p>
      </w:sdtContent>
    </w:sdt>
    <w:sdt>
      <w:sdtPr>
        <w:tag w:val="goog_rdk_160"/>
        <w:id w:val="801962849"/>
      </w:sdtPr>
      <w:sdtEndPr/>
      <w:sdtContent>
        <w:p w:rsidR="008B6F19" w:rsidRDefault="0031026C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владеть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61"/>
        <w:id w:val="605165800"/>
      </w:sdtPr>
      <w:sdtEndPr/>
      <w:sdtContent>
        <w:p w:rsidR="008B6F19" w:rsidRDefault="0031026C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tag w:val="goog_rdk_162"/>
        <w:id w:val="-891346269"/>
      </w:sdtPr>
      <w:sdtEndPr/>
      <w:sdtContent>
        <w:p w:rsidR="008B6F19" w:rsidRDefault="0031026C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трёхмерного моделирования;</w:t>
          </w:r>
        </w:p>
      </w:sdtContent>
    </w:sdt>
    <w:sdt>
      <w:sdtPr>
        <w:tag w:val="goog_rdk_163"/>
        <w:id w:val="465238717"/>
      </w:sdtPr>
      <w:sdtEndPr/>
      <w:sdtContent>
        <w:p w:rsidR="008B6F19" w:rsidRDefault="0031026C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tag w:val="goog_rdk_164"/>
        <w:id w:val="-2058309427"/>
      </w:sdtPr>
      <w:sdtEndPr/>
      <w:sdtContent>
        <w:p w:rsidR="008B6F19" w:rsidRDefault="0031026C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tag w:val="goog_rdk_165"/>
        <w:id w:val="212548103"/>
      </w:sdtPr>
      <w:sdtEndPr/>
      <w:sdtContent>
        <w:p w:rsidR="008B6F19" w:rsidRDefault="0031026C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66"/>
        <w:id w:val="1664581496"/>
      </w:sdtPr>
      <w:sdtEndPr/>
      <w:sdtContent>
        <w:p w:rsidR="008B6F19" w:rsidRDefault="0031026C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подведения итогов реализации общеобразовательной программы</w:t>
          </w:r>
        </w:p>
      </w:sdtContent>
    </w:sdt>
    <w:sdt>
      <w:sdtPr>
        <w:tag w:val="goog_rdk_167"/>
        <w:id w:val="2126198372"/>
      </w:sdtPr>
      <w:sdtEndPr/>
      <w:sdtContent>
        <w:p w:rsidR="008B6F19" w:rsidRDefault="0031026C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Подведение итогов реализуется в рамках защиты результатов выполнения Кейса 1 и Кейса 2.</w:t>
          </w:r>
        </w:p>
      </w:sdtContent>
    </w:sdt>
    <w:sdt>
      <w:sdtPr>
        <w:tag w:val="goog_rdk_168"/>
        <w:id w:val="-357515389"/>
      </w:sdtPr>
      <w:sdtEndPr/>
      <w:sdtContent>
        <w:p w:rsidR="008B6F19" w:rsidRDefault="0031026C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69"/>
        <w:id w:val="1666360709"/>
      </w:sdtPr>
      <w:sdtEndPr/>
      <w:sdtContent>
        <w:p w:rsidR="008B6F19" w:rsidRDefault="0031026C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демонстрации результатов обучения</w:t>
          </w:r>
        </w:p>
      </w:sdtContent>
    </w:sdt>
    <w:sdt>
      <w:sdtPr>
        <w:tag w:val="goog_rdk_170"/>
        <w:id w:val="1035459864"/>
      </w:sdtPr>
      <w:sdtEndPr/>
      <w:sdtContent>
        <w:p w:rsidR="008B6F19" w:rsidRDefault="0031026C">
          <w:pPr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tag w:val="goog_rdk_171"/>
        <w:id w:val="1410113175"/>
      </w:sdtPr>
      <w:sdtEndPr/>
      <w:sdtContent>
        <w:p w:rsidR="008B6F19" w:rsidRDefault="0031026C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72"/>
        <w:id w:val="1502150252"/>
      </w:sdtPr>
      <w:sdtEndPr/>
      <w:sdtContent>
        <w:p w:rsidR="008B6F19" w:rsidRDefault="0031026C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диагностики результатов обучения</w:t>
          </w:r>
        </w:p>
      </w:sdtContent>
    </w:sdt>
    <w:sdt>
      <w:sdtPr>
        <w:tag w:val="goog_rdk_173"/>
        <w:id w:val="-767922928"/>
      </w:sdtPr>
      <w:sdtEndPr/>
      <w:sdtContent>
        <w:p w:rsidR="008B6F19" w:rsidRDefault="0031026C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Беседа, тестирование, опрос.</w:t>
          </w:r>
        </w:p>
      </w:sdtContent>
    </w:sdt>
    <w:sdt>
      <w:sdtPr>
        <w:tag w:val="goog_rdk_174"/>
        <w:id w:val="1706212566"/>
      </w:sdtPr>
      <w:sdtEndPr/>
      <w:sdtContent>
        <w:p w:rsidR="008B6F19" w:rsidRDefault="0031026C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175"/>
        <w:id w:val="-914630726"/>
      </w:sdtPr>
      <w:sdtEndPr/>
      <w:sdtContent>
        <w:p w:rsidR="008B6F19" w:rsidRDefault="0031026C">
          <w:pPr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программы курса</w:t>
          </w:r>
        </w:p>
      </w:sdtContent>
    </w:sdt>
    <w:sdt>
      <w:sdtPr>
        <w:tag w:val="goog_rdk_176"/>
        <w:id w:val="1631979484"/>
      </w:sdtPr>
      <w:sdtEndPr/>
      <w:sdtContent>
        <w:p w:rsidR="008B6F19" w:rsidRDefault="0031026C">
          <w:pPr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ия творческого продукта.</w:t>
          </w:r>
        </w:p>
      </w:sdtContent>
    </w:sdt>
    <w:sdt>
      <w:sdtPr>
        <w:tag w:val="goog_rdk_177"/>
        <w:id w:val="-808785352"/>
      </w:sdtPr>
      <w:sdtEndPr/>
      <w:sdtContent>
        <w:p w:rsidR="008B6F19" w:rsidRDefault="0031026C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парах,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    </w:r>
        </w:p>
      </w:sdtContent>
    </w:sdt>
    <w:sdt>
      <w:sdtPr>
        <w:tag w:val="goog_rdk_178"/>
        <w:id w:val="-584304295"/>
      </w:sdtPr>
      <w:sdtEndPr/>
      <w:sdtContent>
        <w:p w:rsidR="008B6F19" w:rsidRDefault="0031026C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tag w:val="goog_rdk_179"/>
        <w:id w:val="1543021085"/>
      </w:sdtPr>
      <w:sdtEndPr/>
      <w:sdtContent>
        <w:p w:rsidR="008B6F19" w:rsidRDefault="0031026C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Тематическое планирование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</w:p>
      </w:sdtContent>
    </w:sdt>
    <w:sdt>
      <w:sdtPr>
        <w:tag w:val="goog_rdk_180"/>
        <w:id w:val="-1735854903"/>
      </w:sdtPr>
      <w:sdtEndPr/>
      <w:sdtContent>
        <w:p w:rsidR="008B6F19" w:rsidRDefault="0031026C">
          <w:pPr>
            <w:spacing w:line="36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tbl>
      <w:tblPr>
        <w:tblStyle w:val="StGen1"/>
        <w:tblW w:w="9060" w:type="dxa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7365"/>
        <w:gridCol w:w="1035"/>
      </w:tblGrid>
      <w:tr w:rsidR="008B6F19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1"/>
              <w:id w:val="927087538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№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/п</w:t>
                </w:r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2"/>
              <w:id w:val="2067684480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0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3"/>
              <w:id w:val="-255604990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</w:tr>
      <w:tr w:rsidR="008B6F19">
        <w:trPr>
          <w:trHeight w:val="600"/>
        </w:trPr>
        <w:tc>
          <w:tcPr>
            <w:tcW w:w="9060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4"/>
              <w:id w:val="-163774425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Образовательная часть</w:t>
                </w:r>
              </w:p>
            </w:sdtContent>
          </w:sdt>
        </w:tc>
      </w:tr>
      <w:tr w:rsidR="008B6F19">
        <w:trPr>
          <w:trHeight w:val="90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7"/>
              <w:id w:val="606085198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8"/>
              <w:id w:val="-1520774738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1.</w:t>
                </w:r>
              </w:p>
            </w:sdtContent>
          </w:sdt>
          <w:sdt>
            <w:sdtPr>
              <w:tag w:val="goog_rdk_189"/>
              <w:id w:val="1601065646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0"/>
              <w:id w:val="1010340384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B6F19">
        <w:trPr>
          <w:trHeight w:val="90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8B6F19">
            <w:pPr>
              <w:ind w:lef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Кейс 1.1 </w:t>
            </w:r>
          </w:p>
          <w:p w:rsidR="008B6F19" w:rsidRDefault="0031026C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Сборка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собственной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-гарнитуры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8B6F19">
        <w:trPr>
          <w:trHeight w:val="90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1"/>
              <w:id w:val="928783952"/>
            </w:sdtPr>
            <w:sdtEndPr/>
            <w:sdtContent>
              <w:p w:rsidR="008B6F19" w:rsidRDefault="0031026C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2"/>
              <w:id w:val="581724404"/>
            </w:sdtPr>
            <w:sdtEndPr/>
            <w:sdtContent>
              <w:sdt>
                <w:sdtPr>
                  <w:tag w:val="goog_rdk_195"/>
                  <w:id w:val="900179539"/>
                </w:sdtPr>
                <w:sdtEndPr/>
                <w:sdtContent>
                  <w:sdt>
                    <w:sdtPr>
                      <w:tag w:val="goog_rdk_198"/>
                      <w:id w:val="495471138"/>
                    </w:sdtPr>
                    <w:sdtEndPr/>
                    <w:sdtContent>
                      <w:p w:rsidR="008B6F19" w:rsidRDefault="0031026C">
                        <w:pPr>
                          <w:ind w:left="10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Знакомство с VR/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-технологиями на интерактивной вводной лекции</w:t>
                        </w:r>
                      </w:p>
                    </w:sdtContent>
                  </w:sdt>
                  <w:p w:rsidR="008B6F19" w:rsidRDefault="0031026C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sdtContent>
              </w:sd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3"/>
              <w:id w:val="-1368067714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8B6F19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0"/>
              <w:id w:val="-1353024720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1"/>
              <w:id w:val="-35042604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2"/>
              <w:id w:val="-300305344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8B6F19">
        <w:trPr>
          <w:trHeight w:val="102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3"/>
              <w:id w:val="1495150147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4"/>
              <w:id w:val="458694168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Изучение принципов работы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VR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-контроллеров.</w:t>
                </w:r>
              </w:p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5"/>
              <w:id w:val="-1079987793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8B6F19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6"/>
              <w:id w:val="-645355118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7"/>
              <w:id w:val="-1535876591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Поиск необходимых схем и способов для сборки устройств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8"/>
              <w:id w:val="1890837010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8B6F19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9"/>
              <w:id w:val="932550141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0"/>
              <w:id w:val="1771501404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Чертеж собственной гарнитуры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1"/>
              <w:id w:val="-494334357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8B6F19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2"/>
              <w:id w:val="1523135450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3"/>
              <w:id w:val="-1945289176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Сборка собственной гарнитуры, вырезание необходимых деталей, 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4"/>
              <w:id w:val="-448774993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8B6F19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8B6F1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устройства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6F19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5"/>
              <w:id w:val="1524051534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6"/>
              <w:id w:val="-1283727748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7"/>
              <w:id w:val="-1239397131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8B6F19">
        <w:trPr>
          <w:trHeight w:val="102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8"/>
              <w:id w:val="-1630465425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9"/>
              <w:id w:val="2137679752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Работа с картой пользовательского опыта: выявление проблем, с которыми можно столкнуться при использовании VR-технологий.  Фокусировка на одной из них. Анализ и оценка существующих решений проблемы. 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0"/>
              <w:id w:val="935560772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8B6F19">
        <w:trPr>
          <w:trHeight w:val="92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1"/>
              <w:id w:val="804201968"/>
            </w:sdtPr>
            <w:sdtEndPr/>
            <w:sdtContent>
              <w:p w:rsidR="008B6F19" w:rsidRDefault="0031026C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2"/>
              <w:id w:val="-1383320501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tag w:val="goog_rdk_225"/>
                    <w:id w:val="2051568779"/>
                  </w:sdtPr>
                  <w:sdtEndPr/>
                  <w:sdtContent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Генерация идей для решения этих проблем. Описание нескольких идей, 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экспресс-эскизы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. Мини-презентации идей и выбор лучших в проработку</w:t>
                    </w:r>
                  </w:sdtContent>
                </w:sdt>
              </w:p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3"/>
              <w:id w:val="2001841782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8B6F19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27"/>
              <w:id w:val="-163550380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8"/>
              <w:id w:val="-1010213501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9"/>
              <w:id w:val="-1103111801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8B6F19">
        <w:trPr>
          <w:trHeight w:val="126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0"/>
              <w:id w:val="2039939129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1"/>
              <w:id w:val="-1049533465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2"/>
              <w:id w:val="-344407619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tag w:val="goog_rdk_233"/>
              <w:id w:val="-596244878"/>
            </w:sdtPr>
            <w:sdtEndPr/>
            <w:sdtContent>
              <w:p w:rsidR="008B6F19" w:rsidRDefault="0031026C">
                <w:pPr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8B6F19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8B6F1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2.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Кейс 1.2. </w:t>
            </w:r>
          </w:p>
          <w:p w:rsidR="008B6F19" w:rsidRDefault="0031026C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Трехмерное моделирование «идеального»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-устройства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8B6F19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4"/>
              <w:id w:val="-2122831064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5"/>
              <w:id w:val="-217508530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Освоение навыков работы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ПО для трёхмерного проектирования (на выбор —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Rhinoceros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3D,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Fusion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360)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6"/>
              <w:id w:val="-1464185756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8B6F19">
        <w:trPr>
          <w:trHeight w:val="60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7"/>
              <w:id w:val="-64800015"/>
            </w:sdtPr>
            <w:sdtEndPr/>
            <w:sdtContent>
              <w:p w:rsidR="008B6F19" w:rsidRDefault="0031026C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8"/>
              <w:id w:val="1859541682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9"/>
              <w:id w:val="-1083065319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</w:t>
                </w:r>
              </w:p>
            </w:sdtContent>
          </w:sdt>
        </w:tc>
      </w:tr>
      <w:tr w:rsidR="008B6F19">
        <w:trPr>
          <w:trHeight w:val="100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0"/>
              <w:id w:val="1666209394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1"/>
              <w:id w:val="-1207639778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Фотореалистичная визуализация 3D-модели. Рендер (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KeyShot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Vred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2"/>
              <w:id w:val="-1811090534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8B6F19">
        <w:trPr>
          <w:trHeight w:val="102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3"/>
              <w:id w:val="-947544983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4"/>
              <w:id w:val="-708259465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5"/>
              <w:id w:val="543261711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8B6F19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6"/>
              <w:id w:val="-1771318265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7"/>
              <w:id w:val="2090190132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8"/>
              <w:id w:val="-1157683578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8B6F19">
        <w:trPr>
          <w:trHeight w:val="50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9"/>
              <w:id w:val="842365536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0"/>
              <w:id w:val="533239083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2. Разраб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отка VR/AR-приложения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1"/>
              <w:id w:val="-523328338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8B6F19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B6F19" w:rsidRDefault="008B6F1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3.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2.1. Получение навыков полигонального моделирования и знаний о программных средах для сборки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-приложений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8B6F19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2"/>
              <w:id w:val="-56475484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3"/>
              <w:id w:val="606388799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Вводная интерактивная лекция по технологиям дополненной и смешанной реальности. 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4"/>
              <w:id w:val="1503017275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8B6F19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B6F19" w:rsidRDefault="008B6F1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существующих AR-приложений, определение принципов работы технологии.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6F19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5"/>
              <w:id w:val="-737482263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6"/>
              <w:id w:val="228192640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Инструменты для создания приложений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7"/>
              <w:id w:val="937333236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8B6F19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B6F19" w:rsidRDefault="008B6F1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Интерфейс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-редактора для создания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полигональной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-модели (на усмотрение педагога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6F19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B6F19" w:rsidRDefault="008B6F1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-редакторе: разбор функционала и отработка базовых навыков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6F19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B6F19" w:rsidRDefault="008B6F1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и работа с бесплатными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репозиториями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полигональных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-моделей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6F19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B6F19" w:rsidRDefault="008B6F1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 платформ для разработки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-приложений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6F19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8"/>
              <w:id w:val="-1385867759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9"/>
              <w:id w:val="570242217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Платформы разработки: создание алгоритмов приложения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0"/>
              <w:id w:val="-2089687830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</w:tr>
      <w:tr w:rsidR="008B6F19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B6F19" w:rsidRDefault="008B6F1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3"/>
              <w:id w:val="1930459801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  <w:p w:rsidR="008B6F19" w:rsidRDefault="008B6F1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6F19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B6F19" w:rsidRDefault="008B6F1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4.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2.2. Разработка собственного приложения с дополненной реальностью (по желанию команды – 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виртуальной реальностью)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8B6F19">
        <w:trPr>
          <w:trHeight w:val="797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1"/>
              <w:id w:val="1098448437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2"/>
              <w:id w:val="-1453776586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пользовательской проблемы, которую способно решить приложение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3"/>
              <w:id w:val="1569763170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8B6F19">
        <w:trPr>
          <w:trHeight w:val="603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B6F19" w:rsidRDefault="008B6F1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команды, предварительное распределение ролей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6F19">
        <w:trPr>
          <w:trHeight w:val="567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B6F19" w:rsidRDefault="008B6F1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Предпроектное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6F19">
        <w:trPr>
          <w:trHeight w:val="567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B6F19" w:rsidRDefault="008B6F1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ролей в команде, определение цели и задач работы каждого 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19" w:rsidRDefault="0031026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6F19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4"/>
              <w:id w:val="-1616060407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5"/>
              <w:id w:val="355862735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6"/>
              <w:id w:val="969705566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8B6F19">
        <w:trPr>
          <w:trHeight w:val="56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7"/>
              <w:id w:val="-648749169"/>
            </w:sdtPr>
            <w:sdtEndPr/>
            <w:sdtContent>
              <w:p w:rsidR="008B6F19" w:rsidRDefault="0031026C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8"/>
              <w:id w:val="-822194415"/>
            </w:sdtPr>
            <w:sdtEndPr/>
            <w:sdtContent>
              <w:sdt>
                <w:sdtPr>
                  <w:tag w:val="goog_rdk_274"/>
                  <w:id w:val="399944010"/>
                </w:sdtPr>
                <w:sdtEndPr/>
                <w:sdtContent>
                  <w:p w:rsidR="008B6F19" w:rsidRDefault="0031026C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Разработка VR/AR-приложения в соответствии со сценарием</w:t>
                    </w:r>
                  </w:p>
                </w:sdtContent>
              </w:sd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9"/>
              <w:id w:val="-1913229827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8B6F19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6"/>
              <w:id w:val="-1552615270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7"/>
              <w:id w:val="-1618292168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 обратной связи от потенциальных пользователей приложения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8"/>
              <w:id w:val="453833886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8B6F19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79"/>
              <w:id w:val="-778719676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0"/>
              <w:id w:val="-1021700309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Доработка приложения, учитывая обратную связь пользователя. </w:t>
                </w:r>
                <w:sdt>
                  <w:sdtPr>
                    <w:tag w:val="goog_rdk_289"/>
                    <w:id w:val="-2062633939"/>
                  </w:sdtPr>
                  <w:sdtEndPr/>
                  <w:sdtContent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 зависимости от роли в команде: п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одготовка графических материалов для презентации проекта (фото, видео,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инфографика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). </w:t>
                    </w:r>
                  </w:sdtContent>
                </w:sdt>
              </w:p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1"/>
              <w:id w:val="155186345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8B6F19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1"/>
              <w:id w:val="-1682663288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2"/>
              <w:id w:val="136153005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3"/>
              <w:id w:val="1131909370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8B6F19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4"/>
              <w:id w:val="813844839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5"/>
              <w:id w:val="989212431"/>
            </w:sdtPr>
            <w:sdtEndPr/>
            <w:sdtContent>
              <w:p w:rsidR="008B6F19" w:rsidRDefault="0031026C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6"/>
              <w:id w:val="-1309080274"/>
            </w:sdtPr>
            <w:sdtEndPr/>
            <w:sdtContent>
              <w:p w:rsidR="008B6F19" w:rsidRDefault="0031026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68</w:t>
                </w:r>
              </w:p>
            </w:sdtContent>
          </w:sdt>
        </w:tc>
      </w:tr>
    </w:tbl>
    <w:sdt>
      <w:sdtPr>
        <w:tag w:val="goog_rdk_297"/>
        <w:id w:val="-313715182"/>
      </w:sdtPr>
      <w:sdtEndPr/>
      <w:sdtContent>
        <w:p w:rsidR="008B6F19" w:rsidRDefault="0031026C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</w:p>
      </w:sdtContent>
    </w:sdt>
    <w:sdt>
      <w:sdtPr>
        <w:tag w:val="goog_rdk_298"/>
        <w:id w:val="139088078"/>
      </w:sdtPr>
      <w:sdtEndPr/>
      <w:sdtContent>
        <w:p w:rsidR="008B6F19" w:rsidRDefault="0031026C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тем программы</w:t>
          </w:r>
        </w:p>
      </w:sdtContent>
    </w:sdt>
    <w:sdt>
      <w:sdtPr>
        <w:tag w:val="goog_rdk_299"/>
        <w:id w:val="1102614977"/>
      </w:sdtPr>
      <w:sdtEndPr/>
      <w:sdtContent>
        <w:p w:rsidR="008B6F19" w:rsidRDefault="0031026C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1. Проектируем идеальное VR-устройство</w:t>
          </w:r>
        </w:p>
      </w:sdtContent>
    </w:sdt>
    <w:p w:rsidR="008B6F19" w:rsidRDefault="0031026C">
      <w:pPr>
        <w:pStyle w:val="25"/>
        <w:rPr>
          <w:sz w:val="24"/>
        </w:rPr>
      </w:pPr>
      <w:bookmarkStart w:id="1" w:name="_heading=h.2s8eyo1"/>
      <w:bookmarkEnd w:id="1"/>
      <w:r>
        <w:rPr>
          <w:sz w:val="24"/>
          <w:szCs w:val="20"/>
        </w:rPr>
        <w:t xml:space="preserve">В рамках первого кейса, состоящего из набора мини-кейсов (34 ч.), учащиеся исследуют существующие модели устройств виртуальной реальности, выявляют ключевые параметры, а затем выполняют проектную задачу – конструируют </w:t>
      </w:r>
      <w:proofErr w:type="gramStart"/>
      <w:r>
        <w:rPr>
          <w:sz w:val="24"/>
          <w:szCs w:val="20"/>
        </w:rPr>
        <w:t>собственное</w:t>
      </w:r>
      <w:proofErr w:type="gramEnd"/>
      <w:r>
        <w:rPr>
          <w:sz w:val="24"/>
          <w:szCs w:val="20"/>
        </w:rPr>
        <w:t xml:space="preserve"> VR-устройство. Дети исслед</w:t>
      </w:r>
      <w:r>
        <w:rPr>
          <w:sz w:val="24"/>
          <w:szCs w:val="20"/>
        </w:rPr>
        <w:t>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:rsidR="008B6F19" w:rsidRDefault="0031026C">
      <w:pPr>
        <w:pStyle w:val="25"/>
        <w:rPr>
          <w:sz w:val="24"/>
        </w:rPr>
      </w:pPr>
      <w:r>
        <w:rPr>
          <w:sz w:val="24"/>
          <w:szCs w:val="20"/>
        </w:rPr>
        <w:t xml:space="preserve">Дети смогут собрать собственную модель VR-гарнитуры: спроектировать, собрать нужные элементы, а затем протестировать самостоятельно разработанное устройство. </w:t>
      </w:r>
      <w:proofErr w:type="gramStart"/>
      <w:r>
        <w:rPr>
          <w:sz w:val="24"/>
          <w:szCs w:val="20"/>
        </w:rPr>
        <w:t xml:space="preserve">Далее обучающиеся </w:t>
      </w:r>
      <w:proofErr w:type="spellStart"/>
      <w:r>
        <w:rPr>
          <w:sz w:val="24"/>
          <w:szCs w:val="20"/>
        </w:rPr>
        <w:t>эскизируют</w:t>
      </w:r>
      <w:proofErr w:type="spellEnd"/>
      <w:r>
        <w:rPr>
          <w:sz w:val="24"/>
          <w:szCs w:val="20"/>
        </w:rPr>
        <w:t xml:space="preserve"> и моделируют </w:t>
      </w:r>
      <w:r>
        <w:rPr>
          <w:sz w:val="24"/>
          <w:szCs w:val="20"/>
          <w:lang w:val="en-US"/>
        </w:rPr>
        <w:t>VR</w:t>
      </w:r>
      <w:r>
        <w:rPr>
          <w:sz w:val="24"/>
          <w:szCs w:val="20"/>
        </w:rPr>
        <w:t xml:space="preserve">-устройство, с устраненными недостатками, выявленными </w:t>
      </w:r>
      <w:r>
        <w:rPr>
          <w:sz w:val="24"/>
          <w:szCs w:val="20"/>
        </w:rPr>
        <w:t xml:space="preserve">в ходе пользовательского тестирования. </w:t>
      </w:r>
      <w:proofErr w:type="gramEnd"/>
    </w:p>
    <w:sdt>
      <w:sdtPr>
        <w:tag w:val="goog_rdk_302"/>
        <w:id w:val="799043001"/>
      </w:sdtPr>
      <w:sdtEndPr/>
      <w:sdtContent>
        <w:p w:rsidR="008B6F19" w:rsidRDefault="0031026C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2. Разрабатываем VR/AR-приложения</w:t>
          </w:r>
        </w:p>
      </w:sdtContent>
    </w:sdt>
    <w:p w:rsidR="008B6F19" w:rsidRDefault="0031026C">
      <w:pPr>
        <w:pStyle w:val="25"/>
        <w:rPr>
          <w:sz w:val="24"/>
          <w:szCs w:val="24"/>
        </w:rPr>
      </w:pPr>
      <w:r>
        <w:rPr>
          <w:sz w:val="24"/>
          <w:szCs w:val="24"/>
        </w:rPr>
        <w:t>После формирования основных понятий виртуальной реальности, получении навыков работы с VR-оборудованием во втором кейсе (34 ч) учащиеся переходят к рассмотрению понятий дополн</w:t>
      </w:r>
      <w:r>
        <w:rPr>
          <w:sz w:val="24"/>
          <w:szCs w:val="24"/>
        </w:rPr>
        <w:t xml:space="preserve">енной и смешанной реальности, разбирают их основные отличия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виртуальной. Создают </w:t>
      </w:r>
      <w:proofErr w:type="gramStart"/>
      <w:r>
        <w:rPr>
          <w:sz w:val="24"/>
          <w:szCs w:val="24"/>
        </w:rPr>
        <w:t>собственное</w:t>
      </w:r>
      <w:proofErr w:type="gramEnd"/>
      <w:r>
        <w:rPr>
          <w:sz w:val="24"/>
          <w:szCs w:val="24"/>
        </w:rPr>
        <w:t xml:space="preserve"> AR-приложение (по желанию команды – </w:t>
      </w:r>
      <w:r>
        <w:rPr>
          <w:sz w:val="24"/>
          <w:szCs w:val="24"/>
          <w:lang w:val="en-US"/>
        </w:rPr>
        <w:t>VR</w:t>
      </w:r>
      <w:r>
        <w:rPr>
          <w:sz w:val="24"/>
          <w:szCs w:val="24"/>
        </w:rPr>
        <w:t xml:space="preserve">-приложение), отрабатывая навыки работы с необходимым в дальнейшем программным обеспечением, навыки дизайн-проектирования </w:t>
      </w:r>
      <w:r>
        <w:rPr>
          <w:sz w:val="24"/>
          <w:szCs w:val="24"/>
        </w:rPr>
        <w:t>и дизайн-аналитики.</w:t>
      </w:r>
    </w:p>
    <w:p w:rsidR="008B6F19" w:rsidRDefault="0031026C">
      <w:pPr>
        <w:pStyle w:val="25"/>
        <w:rPr>
          <w:sz w:val="24"/>
          <w:szCs w:val="24"/>
        </w:rPr>
      </w:pPr>
      <w:r>
        <w:rPr>
          <w:sz w:val="24"/>
          <w:szCs w:val="24"/>
        </w:rPr>
        <w:t xml:space="preserve">Учащиеся научатся работать с крупнейшими </w:t>
      </w:r>
      <w:proofErr w:type="spellStart"/>
      <w:r>
        <w:rPr>
          <w:sz w:val="24"/>
          <w:szCs w:val="24"/>
        </w:rPr>
        <w:t>репозиториями</w:t>
      </w:r>
      <w:proofErr w:type="spellEnd"/>
      <w:r>
        <w:rPr>
          <w:sz w:val="24"/>
          <w:szCs w:val="24"/>
        </w:rPr>
        <w:t xml:space="preserve"> бесплатных трехмерных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</w:t>
      </w:r>
      <w:r>
        <w:rPr>
          <w:sz w:val="24"/>
          <w:szCs w:val="24"/>
        </w:rPr>
        <w:t xml:space="preserve">моделирования (по усмотрению педагога 3Ds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Blender</w:t>
      </w:r>
      <w:proofErr w:type="spellEnd"/>
      <w:r>
        <w:rPr>
          <w:sz w:val="24"/>
          <w:szCs w:val="24"/>
        </w:rPr>
        <w:t xml:space="preserve"> 3D, </w:t>
      </w:r>
      <w:proofErr w:type="spellStart"/>
      <w:r>
        <w:rPr>
          <w:sz w:val="24"/>
          <w:szCs w:val="24"/>
        </w:rPr>
        <w:t>Maya</w:t>
      </w:r>
      <w:proofErr w:type="spellEnd"/>
      <w:r>
        <w:rPr>
          <w:sz w:val="24"/>
          <w:szCs w:val="24"/>
        </w:rPr>
        <w:t>), основными командами. Вводятся понятия «</w:t>
      </w:r>
      <w:proofErr w:type="spellStart"/>
      <w:r>
        <w:rPr>
          <w:sz w:val="24"/>
          <w:szCs w:val="24"/>
        </w:rPr>
        <w:t>полигональность</w:t>
      </w:r>
      <w:proofErr w:type="spellEnd"/>
      <w:r>
        <w:rPr>
          <w:sz w:val="24"/>
          <w:szCs w:val="24"/>
        </w:rPr>
        <w:t>» и «текстура».</w:t>
      </w:r>
      <w:sdt>
        <w:sdtPr>
          <w:tag w:val="goog_rdk_305"/>
          <w:id w:val="385230334"/>
        </w:sdtPr>
        <w:sdtEndPr/>
        <w:sdtContent>
          <w:r>
            <w:rPr>
              <w:sz w:val="24"/>
              <w:szCs w:val="24"/>
            </w:rPr>
            <w:t xml:space="preserve">     </w:t>
          </w:r>
        </w:sdtContent>
      </w:sdt>
    </w:p>
    <w:sdt>
      <w:sdtPr>
        <w:tag w:val="goog_rdk_306"/>
        <w:id w:val="-585306673"/>
      </w:sdtPr>
      <w:sdtEndPr/>
      <w:sdtContent>
        <w:p w:rsidR="008B6F19" w:rsidRDefault="0031026C">
          <w:pPr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tag w:val="goog_rdk_307"/>
        <w:id w:val="-1967649384"/>
      </w:sdtPr>
      <w:sdtEndPr/>
      <w:sdtContent>
        <w:p w:rsidR="008B6F19" w:rsidRDefault="0031026C">
          <w:pPr>
            <w:keepNext/>
            <w:keepLines/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Кадровые условия реализации программы</w:t>
          </w:r>
        </w:p>
      </w:sdtContent>
    </w:sdt>
    <w:sdt>
      <w:sdtPr>
        <w:tag w:val="goog_rdk_308"/>
        <w:id w:val="-1025936979"/>
      </w:sdtPr>
      <w:sdtEndPr/>
      <w:sdtContent>
        <w:p w:rsidR="008B6F19" w:rsidRDefault="0031026C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09"/>
        <w:id w:val="1432474306"/>
      </w:sdtPr>
      <w:sdtEndPr/>
      <w:sdtContent>
        <w:p w:rsidR="008B6F19" w:rsidRDefault="0031026C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Требования к кадровым ресурсам:</w:t>
          </w:r>
        </w:p>
      </w:sdtContent>
    </w:sdt>
    <w:sdt>
      <w:sdtPr>
        <w:tag w:val="goog_rdk_310"/>
        <w:id w:val="-728769720"/>
      </w:sdtPr>
      <w:sdtEndPr/>
      <w:sdtContent>
        <w:p w:rsidR="008B6F19" w:rsidRDefault="0031026C">
          <w:pPr>
            <w:keepNext/>
            <w:keepLines/>
            <w:numPr>
              <w:ilvl w:val="0"/>
              <w:numId w:val="13"/>
            </w:numPr>
            <w:spacing w:before="14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укомплектованность образовательно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го учреждения педагогическими, руководящими и иными работниками;</w:t>
          </w:r>
        </w:p>
      </w:sdtContent>
    </w:sdt>
    <w:sdt>
      <w:sdtPr>
        <w:tag w:val="goog_rdk_311"/>
        <w:id w:val="-1322657593"/>
      </w:sdtPr>
      <w:sdtEndPr/>
      <w:sdtContent>
        <w:p w:rsidR="008B6F19" w:rsidRDefault="0031026C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tag w:val="goog_rdk_312"/>
        <w:id w:val="-1260049926"/>
      </w:sdtPr>
      <w:sdtEndPr/>
      <w:sdtContent>
        <w:p w:rsidR="008B6F19" w:rsidRDefault="0031026C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непрерывность профессионального развития педагогических и руководящих работников образовате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льного учреждения, реализующего основную образовательную программу.</w:t>
          </w:r>
        </w:p>
      </w:sdtContent>
    </w:sdt>
    <w:sdt>
      <w:sdtPr>
        <w:tag w:val="goog_rdk_313"/>
        <w:id w:val="-1666786020"/>
      </w:sdtPr>
      <w:sdtEndPr/>
      <w:sdtContent>
        <w:p w:rsidR="008B6F19" w:rsidRDefault="0031026C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14"/>
        <w:id w:val="-232544301"/>
      </w:sdtPr>
      <w:sdtEndPr/>
      <w:sdtContent>
        <w:p w:rsidR="008B6F19" w:rsidRDefault="0031026C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tag w:val="goog_rdk_315"/>
        <w:id w:val="-1161382414"/>
      </w:sdtPr>
      <w:sdtEndPr/>
      <w:sdtContent>
        <w:p w:rsidR="008B6F19" w:rsidRDefault="0031026C">
          <w:pPr>
            <w:keepNext/>
            <w:keepLines/>
            <w:numPr>
              <w:ilvl w:val="0"/>
              <w:numId w:val="5"/>
            </w:numPr>
            <w:spacing w:before="12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обеспечивать условия для успешной деятельности, позитивной мотивации, а также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самомотивирован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ия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16"/>
        <w:id w:val="1760405304"/>
      </w:sdtPr>
      <w:sdtEndPr/>
      <w:sdtContent>
        <w:p w:rsidR="008B6F19" w:rsidRDefault="0031026C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tag w:val="goog_rdk_317"/>
        <w:id w:val="2089964192"/>
      </w:sdtPr>
      <w:sdtEndPr/>
      <w:sdtContent>
        <w:p w:rsidR="008B6F19" w:rsidRDefault="0031026C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инструментами проектной деятельности;</w:t>
          </w:r>
        </w:p>
      </w:sdtContent>
    </w:sdt>
    <w:sdt>
      <w:sdtPr>
        <w:tag w:val="goog_rdk_318"/>
        <w:id w:val="445969756"/>
      </w:sdtPr>
      <w:sdtEndPr/>
      <w:sdtContent>
        <w:p w:rsidR="008B6F19" w:rsidRDefault="0031026C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организовывать и сопровождать учебно-исследовательскую и проектную деятельность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; </w:t>
          </w:r>
        </w:p>
      </w:sdtContent>
    </w:sdt>
    <w:sdt>
      <w:sdtPr>
        <w:tag w:val="goog_rdk_319"/>
        <w:id w:val="1048497259"/>
      </w:sdtPr>
      <w:sdtEndPr/>
      <w:sdtContent>
        <w:p w:rsidR="008B6F19" w:rsidRDefault="0031026C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интерпретировать результаты достижений обучающихся;</w:t>
          </w:r>
        </w:p>
      </w:sdtContent>
    </w:sdt>
    <w:sdt>
      <w:sdtPr>
        <w:tag w:val="goog_rdk_320"/>
        <w:id w:val="2132826389"/>
      </w:sdtPr>
      <w:sdtEndPr/>
      <w:sdtContent>
        <w:p w:rsidR="008B6F19" w:rsidRDefault="0031026C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программах для трёхмерного моделирования (3ds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др.);</w:t>
          </w:r>
        </w:p>
      </w:sdtContent>
    </w:sdt>
    <w:sdt>
      <w:sdtPr>
        <w:tag w:val="goog_rdk_321"/>
        <w:id w:val="-664854183"/>
      </w:sdtPr>
      <w:sdtEndPr/>
      <w:sdtContent>
        <w:p w:rsidR="008B6F19" w:rsidRDefault="0031026C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программных средах по разработке приложений с виртуальной и дополненной реальностью (Unity3D,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др.).</w:t>
          </w:r>
        </w:p>
      </w:sdtContent>
    </w:sdt>
    <w:sdt>
      <w:sdtPr>
        <w:tag w:val="goog_rdk_322"/>
        <w:id w:val="-1273230351"/>
      </w:sdtPr>
      <w:sdtEndPr/>
      <w:sdtContent>
        <w:p w:rsidR="008B6F19" w:rsidRDefault="0031026C">
          <w:pPr>
            <w:keepNext/>
            <w:keepLines/>
            <w:spacing w:before="120" w:line="36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23"/>
        <w:id w:val="1941645569"/>
      </w:sdtPr>
      <w:sdtEndPr/>
      <w:sdtContent>
        <w:p w:rsidR="008B6F19" w:rsidRDefault="0031026C">
          <w:pPr>
            <w:keepNext/>
            <w:keepLines/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324"/>
        <w:id w:val="1284388982"/>
      </w:sdtPr>
      <w:sdtEndPr/>
      <w:sdtContent>
        <w:p w:rsidR="008B6F19" w:rsidRDefault="0031026C">
          <w:pPr>
            <w:keepNext/>
            <w:keepLines/>
            <w:spacing w:before="400" w:after="12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325"/>
        <w:id w:val="1499457166"/>
      </w:sdtPr>
      <w:sdtEndPr/>
      <w:sdtContent>
        <w:p w:rsidR="008B6F19" w:rsidRDefault="0031026C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br w:type="page"/>
          </w:r>
        </w:p>
      </w:sdtContent>
    </w:sdt>
    <w:sdt>
      <w:sdtPr>
        <w:tag w:val="goog_rdk_326"/>
        <w:id w:val="1239743417"/>
      </w:sdtPr>
      <w:sdtEndPr/>
      <w:sdtContent>
        <w:p w:rsidR="008B6F19" w:rsidRDefault="0031026C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Материально-технические условия реализации программы</w:t>
          </w:r>
        </w:p>
      </w:sdtContent>
    </w:sdt>
    <w:sdt>
      <w:sdtPr>
        <w:tag w:val="goog_rdk_327"/>
        <w:id w:val="1471479028"/>
      </w:sdtPr>
      <w:sdtEndPr/>
      <w:sdtContent>
        <w:p w:rsidR="008B6F19" w:rsidRDefault="0031026C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Аппаратное и техническое обеспечени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е:</w:t>
          </w:r>
        </w:p>
      </w:sdtContent>
    </w:sdt>
    <w:sdt>
      <w:sdtPr>
        <w:tag w:val="goog_rdk_328"/>
        <w:id w:val="2133047117"/>
      </w:sdtPr>
      <w:sdtEndPr/>
      <w:sdtContent>
        <w:p w:rsidR="008B6F19" w:rsidRDefault="0031026C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обучающегося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</w:t>
          </w:r>
        </w:p>
      </w:sdtContent>
    </w:sdt>
    <w:sdt>
      <w:sdtPr>
        <w:tag w:val="goog_rdk_329"/>
        <w:id w:val="1714223464"/>
      </w:sdtPr>
      <w:sdtEndPr/>
      <w:sdtContent>
        <w:p w:rsidR="008B6F19" w:rsidRDefault="0031026C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производительность процессора (по тесту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PassMark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CPU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BenchMark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http://www.cpubenchmark.net/): не менее 2000 единиц; объём оперативной памяти: не менее 4 Гб; объём накопителя SSD/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еММС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: не менее 128 Гб (или соот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tag w:val="goog_rdk_330"/>
        <w:id w:val="1893083057"/>
      </w:sdtPr>
      <w:sdtEndPr/>
      <w:sdtContent>
        <w:p w:rsidR="008B6F19" w:rsidRDefault="0031026C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мышь.</w:t>
          </w:r>
        </w:p>
      </w:sdtContent>
    </w:sdt>
    <w:sdt>
      <w:sdtPr>
        <w:tag w:val="goog_rdk_331"/>
        <w:id w:val="-88077132"/>
      </w:sdtPr>
      <w:sdtEndPr/>
      <w:sdtContent>
        <w:p w:rsidR="008B6F19" w:rsidRDefault="0031026C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наставника: </w:t>
          </w:r>
        </w:p>
      </w:sdtContent>
    </w:sdt>
    <w:sdt>
      <w:sdtPr>
        <w:tag w:val="goog_rdk_332"/>
        <w:id w:val="-1444227577"/>
      </w:sdtPr>
      <w:sdtEndPr/>
      <w:sdtContent>
        <w:p w:rsidR="008B6F19" w:rsidRDefault="0031026C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процессор </w:t>
          </w:r>
          <w:proofErr w:type="spellStart"/>
          <w:r>
            <w:rPr>
              <w:rFonts w:ascii="Times New Roman" w:hAnsi="Times New Roman" w:cs="Times New Roman"/>
              <w:color w:val="212529"/>
              <w:sz w:val="24"/>
              <w:szCs w:val="24"/>
            </w:rPr>
            <w:t>Intel</w:t>
          </w:r>
          <w:proofErr w:type="spellEnd"/>
          <w:r>
            <w:rPr>
              <w:rFonts w:ascii="Times New Roman" w:hAnsi="Times New Roman" w:cs="Times New Roman"/>
              <w:color w:val="212529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212529"/>
              <w:sz w:val="24"/>
              <w:szCs w:val="24"/>
            </w:rPr>
            <w:t>Core</w:t>
          </w:r>
          <w:proofErr w:type="spellEnd"/>
          <w:r>
            <w:rPr>
              <w:rFonts w:ascii="Times New Roman" w:hAnsi="Times New Roman" w:cs="Times New Roman"/>
              <w:color w:val="212529"/>
              <w:sz w:val="24"/>
              <w:szCs w:val="24"/>
            </w:rPr>
            <w:t xml:space="preserve"> i5-4590</w:t>
          </w:r>
          <w:r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/</w:t>
          </w:r>
          <w:r>
            <w:rPr>
              <w:rFonts w:ascii="Times New Roman" w:hAnsi="Times New Roman" w:cs="Times New Roman"/>
              <w:color w:val="212529"/>
              <w:sz w:val="24"/>
              <w:szCs w:val="24"/>
            </w:rPr>
            <w:t>AMD</w:t>
          </w:r>
          <w:r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FX 8350 — аналогичная или более новая модель, графический процессор NVIDIA </w:t>
          </w:r>
          <w:proofErr w:type="spellStart"/>
          <w:r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GeForc</w:t>
          </w:r>
          <w:r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e</w:t>
          </w:r>
          <w:proofErr w:type="spellEnd"/>
          <w:r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GTX 970, AMD </w:t>
          </w:r>
          <w:proofErr w:type="spellStart"/>
          <w:r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Radeon</w:t>
          </w:r>
          <w:proofErr w:type="spellEnd"/>
          <w:r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R9 290 — аналогичная или более новая модель, объём оперативной памяти: не менее 4 Гб, видеовыход HDMI 1.4, </w:t>
          </w:r>
          <w:proofErr w:type="spellStart"/>
          <w:r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DisplayPort</w:t>
          </w:r>
          <w:proofErr w:type="spellEnd"/>
          <w:r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1.2 или более новая модель (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или соответствующий по характеристикам персональный компьютер с монитором, клавиатурой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и колонками);</w:t>
          </w:r>
          <w:proofErr w:type="gramEnd"/>
        </w:p>
      </w:sdtContent>
    </w:sdt>
    <w:sdt>
      <w:sdtPr>
        <w:tag w:val="goog_rdk_333"/>
        <w:id w:val="1161589819"/>
      </w:sdtPr>
      <w:sdtEndPr/>
      <w:sdtContent>
        <w:p w:rsidR="008B6F19" w:rsidRDefault="0031026C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шлем виртуальной реальности HTC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или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Pro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Full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Kit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1 шт.;</w:t>
          </w:r>
        </w:p>
      </w:sdtContent>
    </w:sdt>
    <w:sdt>
      <w:sdtPr>
        <w:tag w:val="goog_rdk_334"/>
        <w:id w:val="1696651731"/>
      </w:sdtPr>
      <w:sdtEndPr/>
      <w:sdtContent>
        <w:p w:rsidR="008B6F19" w:rsidRDefault="0031026C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личные мобильные устройства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и/или наставника с операционной системой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Android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35"/>
        <w:id w:val="-483932981"/>
      </w:sdtPr>
      <w:sdtEndPr/>
      <w:sdtContent>
        <w:p w:rsidR="008B6F19" w:rsidRDefault="0031026C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tag w:val="goog_rdk_336"/>
        <w:id w:val="156813502"/>
      </w:sdtPr>
      <w:sdtEndPr/>
      <w:sdtContent>
        <w:p w:rsidR="008B6F19" w:rsidRDefault="0031026C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флипчарт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tag w:val="goog_rdk_337"/>
        <w:id w:val="-2128919949"/>
      </w:sdtPr>
      <w:sdtEndPr/>
      <w:sdtContent>
        <w:p w:rsidR="008B6F19" w:rsidRDefault="0031026C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единая сеть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Wi-Fi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38"/>
        <w:id w:val="-1934805901"/>
      </w:sdtPr>
      <w:sdtEndPr/>
      <w:sdtContent>
        <w:p w:rsidR="008B6F19" w:rsidRDefault="0031026C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39"/>
        <w:id w:val="1673831437"/>
      </w:sdtPr>
      <w:sdtEndPr/>
      <w:sdtContent>
        <w:p w:rsidR="008B6F19" w:rsidRDefault="0031026C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40"/>
        <w:id w:val="-648279825"/>
      </w:sdtPr>
      <w:sdtEndPr/>
      <w:sdtContent>
        <w:p w:rsidR="008B6F19" w:rsidRDefault="0031026C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Программное обеспечение:</w:t>
          </w:r>
        </w:p>
      </w:sdtContent>
    </w:sdt>
    <w:sdt>
      <w:sdtPr>
        <w:tag w:val="goog_rdk_341"/>
        <w:id w:val="17286492"/>
      </w:sdtPr>
      <w:sdtEndPr/>
      <w:sdtContent>
        <w:p w:rsidR="008B6F19" w:rsidRDefault="0031026C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офисное про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граммное обеспечение;</w:t>
          </w:r>
        </w:p>
      </w:sdtContent>
    </w:sdt>
    <w:sdt>
      <w:sdtPr>
        <w:tag w:val="goog_rdk_342"/>
        <w:id w:val="-1055162933"/>
      </w:sdtPr>
      <w:sdtEndPr/>
      <w:sdtContent>
        <w:p w:rsidR="008B6F19" w:rsidRDefault="0031026C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программное обеспечение для трёхмерного моделирования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Fusion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360;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tag w:val="goog_rdk_343"/>
        <w:id w:val="968476350"/>
      </w:sdtPr>
      <w:sdtEndPr/>
      <w:sdtContent>
        <w:p w:rsidR="008B6F19" w:rsidRDefault="0031026C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программная среда для разработки приложений с виртуальной и дополненной реальностью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Unity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tag w:val="goog_rdk_344"/>
        <w:id w:val="-704645941"/>
      </w:sdtPr>
      <w:sdtEndPr/>
      <w:sdtContent>
        <w:p w:rsidR="008B6F19" w:rsidRDefault="0031026C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графиче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ский редактор на выбор наставника.</w:t>
          </w:r>
        </w:p>
      </w:sdtContent>
    </w:sdt>
    <w:sdt>
      <w:sdtPr>
        <w:tag w:val="goog_rdk_346"/>
        <w:id w:val="-1438436113"/>
      </w:sdtPr>
      <w:sdtEndPr/>
      <w:sdtContent>
        <w:p w:rsidR="008B6F19" w:rsidRDefault="0031026C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Расходные материалы:</w:t>
          </w:r>
        </w:p>
      </w:sdtContent>
    </w:sdt>
    <w:sdt>
      <w:sdtPr>
        <w:tag w:val="goog_rdk_347"/>
        <w:id w:val="-132637388"/>
      </w:sdtPr>
      <w:sdtEndPr/>
      <w:sdtContent>
        <w:p w:rsidR="008B6F19" w:rsidRDefault="0031026C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рисования и распечатки — минимум 1 упаковка 200 листов;</w:t>
          </w:r>
        </w:p>
      </w:sdtContent>
    </w:sdt>
    <w:sdt>
      <w:sdtPr>
        <w:tag w:val="goog_rdk_348"/>
        <w:id w:val="-1530174361"/>
      </w:sdtPr>
      <w:sdtEndPr/>
      <w:sdtContent>
        <w:p w:rsidR="008B6F19" w:rsidRDefault="0031026C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А3 для рисования — минимум по 3 листа на одного обучающегося;</w:t>
          </w:r>
        </w:p>
      </w:sdtContent>
    </w:sdt>
    <w:sdt>
      <w:sdtPr>
        <w:tag w:val="goog_rdk_349"/>
        <w:id w:val="262813854"/>
      </w:sdtPr>
      <w:sdtEndPr/>
      <w:sdtContent>
        <w:p w:rsidR="008B6F19" w:rsidRDefault="0031026C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простых карандашей — по количеству обучающихся;</w:t>
          </w:r>
        </w:p>
      </w:sdtContent>
    </w:sdt>
    <w:sdt>
      <w:sdtPr>
        <w:tag w:val="goog_rdk_350"/>
        <w:id w:val="1371108983"/>
      </w:sdtPr>
      <w:sdtEndPr/>
      <w:sdtContent>
        <w:p w:rsidR="008B6F19" w:rsidRDefault="0031026C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чёрных шариковых ручек — по количеству обучающихся;</w:t>
          </w:r>
        </w:p>
      </w:sdtContent>
    </w:sdt>
    <w:sdt>
      <w:sdtPr>
        <w:tag w:val="goog_rdk_351"/>
        <w:id w:val="495925993"/>
      </w:sdtPr>
      <w:sdtEndPr/>
      <w:sdtContent>
        <w:p w:rsidR="008B6F19" w:rsidRDefault="0031026C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клей ПВА — 2 шт.;</w:t>
          </w:r>
        </w:p>
      </w:sdtContent>
    </w:sdt>
    <w:sdt>
      <w:sdtPr>
        <w:tag w:val="goog_rdk_352"/>
        <w:id w:val="1523744937"/>
      </w:sdtPr>
      <w:sdtEndPr/>
      <w:sdtContent>
        <w:p w:rsidR="008B6F19" w:rsidRDefault="0031026C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клей-карандаш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53"/>
        <w:id w:val="988203874"/>
      </w:sdtPr>
      <w:sdtEndPr/>
      <w:sdtContent>
        <w:p w:rsidR="008B6F19" w:rsidRDefault="0031026C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прозрачный/матовый — 2 шт.;</w:t>
          </w:r>
        </w:p>
      </w:sdtContent>
    </w:sdt>
    <w:sdt>
      <w:sdtPr>
        <w:tag w:val="goog_rdk_354"/>
        <w:id w:val="-865442663"/>
      </w:sdtPr>
      <w:sdtEndPr/>
      <w:sdtContent>
        <w:p w:rsidR="008B6F19" w:rsidRDefault="0031026C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двусторонний — 2 шт.;</w:t>
          </w:r>
        </w:p>
      </w:sdtContent>
    </w:sdt>
    <w:sdt>
      <w:sdtPr>
        <w:tag w:val="goog_rdk_355"/>
        <w:id w:val="-1580210329"/>
      </w:sdtPr>
      <w:sdtEndPr/>
      <w:sdtContent>
        <w:p w:rsidR="008B6F19" w:rsidRDefault="0031026C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картон/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гофрокартон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макетирования — 1200*800 мм, по одному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листу на двух обучающихся;</w:t>
          </w:r>
        </w:p>
      </w:sdtContent>
    </w:sdt>
    <w:sdt>
      <w:sdtPr>
        <w:tag w:val="goog_rdk_356"/>
        <w:id w:val="-1244106203"/>
      </w:sdtPr>
      <w:sdtEndPr/>
      <w:sdtContent>
        <w:p w:rsidR="008B6F19" w:rsidRDefault="0031026C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нож макетный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57"/>
        <w:id w:val="1087972753"/>
      </w:sdtPr>
      <w:sdtEndPr/>
      <w:sdtContent>
        <w:p w:rsidR="008B6F19" w:rsidRDefault="0031026C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лезвия для ножа сменные 18 мм — 2 шт.;</w:t>
          </w:r>
        </w:p>
      </w:sdtContent>
    </w:sdt>
    <w:sdt>
      <w:sdtPr>
        <w:tag w:val="goog_rdk_358"/>
        <w:id w:val="1948809885"/>
      </w:sdtPr>
      <w:sdtEndPr/>
      <w:sdtContent>
        <w:p w:rsidR="008B6F19" w:rsidRDefault="0031026C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ножницы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59"/>
        <w:id w:val="986968906"/>
      </w:sdtPr>
      <w:sdtEndPr/>
      <w:sdtContent>
        <w:p w:rsidR="008B6F19" w:rsidRDefault="0031026C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коврик для резки картона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60"/>
        <w:id w:val="-602336870"/>
      </w:sdtPr>
      <w:sdtEndPr/>
      <w:sdtContent>
        <w:p w:rsidR="008B6F19" w:rsidRDefault="0031026C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линзы 25 мм или 34 мм — комплект, по количеству обучающихся;</w:t>
          </w:r>
        </w:p>
      </w:sdtContent>
    </w:sdt>
    <w:sdt>
      <w:sdtPr>
        <w:tag w:val="goog_rdk_361"/>
        <w:id w:val="-1847859498"/>
      </w:sdtPr>
      <w:sdtEndPr/>
      <w:sdtContent>
        <w:p w:rsidR="008B6F19" w:rsidRDefault="0031026C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дополнительно — PLA-пластик 1,75 REC нескольких цветов.</w:t>
          </w:r>
        </w:p>
      </w:sdtContent>
    </w:sdt>
    <w:sdt>
      <w:sdtPr>
        <w:tag w:val="goog_rdk_362"/>
        <w:id w:val="233896725"/>
      </w:sdtPr>
      <w:sdtEndPr/>
      <w:sdtContent>
        <w:p w:rsidR="008B6F19" w:rsidRDefault="0031026C">
          <w:pP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</w:rPr>
            <w:br w:type="page"/>
          </w:r>
        </w:p>
      </w:sdtContent>
    </w:sdt>
    <w:sdt>
      <w:sdtPr>
        <w:tag w:val="goog_rdk_363"/>
        <w:id w:val="-1003431040"/>
      </w:sdtPr>
      <w:sdtEndPr/>
      <w:sdtContent>
        <w:p w:rsidR="008B6F19" w:rsidRDefault="0031026C">
          <w:pPr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Перечень рекомендуемых источников</w:t>
          </w:r>
        </w:p>
      </w:sdtContent>
    </w:sdt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Марина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Ракова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 др.: Учимся шевелить мозгами; ФНФРО 2019; 142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Шпаргалка по дизайн мышлению; ФНФРО 2019; 25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Шпаргалка по рефлексии; ФНФРО 2019; 13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Кузнецова И.А.: Разработка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VR</w:t>
      </w:r>
      <w:r>
        <w:rPr>
          <w:rFonts w:ascii="Times New Roman" w:hAnsi="Times New Roman" w:cs="Times New Roman"/>
          <w:color w:val="auto"/>
          <w:sz w:val="24"/>
          <w:szCs w:val="24"/>
        </w:rPr>
        <w:t>/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AR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приложений; ФНФРО 2019; 20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9" w:history="1"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Адриан </w:t>
        </w:r>
        <w:proofErr w:type="spellStart"/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Шонесси</w:t>
        </w:r>
        <w:proofErr w:type="spellEnd"/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«Как стать дизайнером, не продав душу дьяволу» / Питер</w:t>
      </w:r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Алан Купер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«Об интерфейсе. Основы проектирования взаимодействия»</w:t>
      </w:r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Джеф</w:t>
      </w:r>
      <w:proofErr w:type="spellEnd"/>
      <w:r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Раскин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«Интерфейс: новые направления в проектировании компьютерных систем»</w:t>
      </w:r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0" w:history="1"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Жан</w:t>
        </w:r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на </w:t>
        </w:r>
        <w:proofErr w:type="spellStart"/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Лидтка</w:t>
        </w:r>
        <w:proofErr w:type="spellEnd"/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hyperlink r:id="rId11" w:history="1"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Тим </w:t>
        </w:r>
        <w:proofErr w:type="spellStart"/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Огилви</w:t>
        </w:r>
        <w:proofErr w:type="spellEnd"/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«Думай как дизайнер. Дизайн-мышление для менеджеров» / Манн, Иванов и Фербер</w:t>
      </w:r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2" w:history="1"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Майкл </w:t>
        </w:r>
        <w:proofErr w:type="spellStart"/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Джанда</w:t>
        </w:r>
        <w:proofErr w:type="spellEnd"/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«Сожги свое портфолио! То, чему не учат </w:t>
      </w:r>
      <w:r>
        <w:rPr>
          <w:rFonts w:ascii="Times New Roman" w:hAnsi="Times New Roman" w:cs="Times New Roman"/>
          <w:color w:val="auto"/>
          <w:sz w:val="24"/>
          <w:szCs w:val="24"/>
        </w:rPr>
        <w:t>в дизайнерских школах» / Питер</w:t>
      </w:r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3" w:history="1"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Фил Кливер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«Чему вас не научат в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дизайн-школе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» /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Рипол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Классик</w:t>
      </w:r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4" w:history="1">
        <w:proofErr w:type="spellStart"/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Bjarki</w:t>
        </w:r>
        <w:proofErr w:type="spellEnd"/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Hallgrimsson</w:t>
        </w:r>
        <w:proofErr w:type="spellEnd"/>
      </w:hyperlink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«Prototyping and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Modelmaking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for Product Design (Portfolio Skills)» / Paperback 2012</w:t>
      </w:r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5" w:history="1"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Jennifer Hudson</w:t>
        </w:r>
      </w:hyperlink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«Process 2nd Edition: 50 Product Designs from Concept to Manufacture»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</w:t>
      </w:r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Jim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Lesko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Industrial Design: Materials and Manufacturing Guide»</w:t>
      </w:r>
    </w:p>
    <w:p w:rsidR="008B6F19" w:rsidRDefault="0031026C">
      <w:pPr>
        <w:pStyle w:val="12"/>
        <w:numPr>
          <w:ilvl w:val="0"/>
          <w:numId w:val="15"/>
        </w:numPr>
        <w:spacing w:after="0"/>
        <w:contextualSpacing/>
        <w:jc w:val="both"/>
        <w:rPr>
          <w:color w:val="auto"/>
          <w:sz w:val="24"/>
          <w:szCs w:val="24"/>
          <w:lang w:val="en-US"/>
        </w:rPr>
      </w:pPr>
      <w:hyperlink r:id="rId16" w:history="1">
        <w:r>
          <w:rPr>
            <w:rStyle w:val="af3"/>
            <w:color w:val="auto"/>
            <w:sz w:val="24"/>
            <w:szCs w:val="24"/>
            <w:u w:val="none"/>
            <w:lang w:val="en-US"/>
          </w:rPr>
          <w:t>Kevin Henry</w:t>
        </w:r>
      </w:hyperlink>
      <w:r>
        <w:rPr>
          <w:color w:val="auto"/>
          <w:sz w:val="24"/>
          <w:szCs w:val="24"/>
          <w:lang w:val="en-US"/>
        </w:rPr>
        <w:t xml:space="preserve"> «Drawing for Product Designers (Portfolio Skills: Product Design)» / Paperback 2</w:t>
      </w:r>
      <w:r>
        <w:rPr>
          <w:color w:val="auto"/>
          <w:sz w:val="24"/>
          <w:szCs w:val="24"/>
          <w:lang w:val="en-US"/>
        </w:rPr>
        <w:t>012</w:t>
      </w:r>
    </w:p>
    <w:p w:rsidR="008B6F19" w:rsidRDefault="0031026C">
      <w:pPr>
        <w:pStyle w:val="12"/>
        <w:numPr>
          <w:ilvl w:val="0"/>
          <w:numId w:val="15"/>
        </w:numPr>
        <w:spacing w:after="0"/>
        <w:contextualSpacing/>
        <w:jc w:val="both"/>
        <w:rPr>
          <w:color w:val="auto"/>
          <w:sz w:val="24"/>
          <w:szCs w:val="24"/>
          <w:lang w:val="en-US"/>
        </w:rPr>
      </w:pPr>
      <w:hyperlink r:id="rId17" w:history="1">
        <w:proofErr w:type="spellStart"/>
        <w:r>
          <w:rPr>
            <w:rStyle w:val="af3"/>
            <w:color w:val="auto"/>
            <w:sz w:val="24"/>
            <w:szCs w:val="24"/>
            <w:u w:val="none"/>
            <w:lang w:val="en-US"/>
          </w:rPr>
          <w:t>Koos</w:t>
        </w:r>
        <w:proofErr w:type="spellEnd"/>
        <w:r>
          <w:rPr>
            <w:rStyle w:val="af3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>
          <w:rPr>
            <w:rStyle w:val="af3"/>
            <w:color w:val="auto"/>
            <w:sz w:val="24"/>
            <w:szCs w:val="24"/>
            <w:u w:val="none"/>
            <w:lang w:val="en-US"/>
          </w:rPr>
          <w:t>Eissen</w:t>
        </w:r>
        <w:proofErr w:type="spellEnd"/>
      </w:hyperlink>
      <w:r>
        <w:rPr>
          <w:color w:val="auto"/>
          <w:sz w:val="24"/>
          <w:szCs w:val="24"/>
          <w:lang w:val="en-US"/>
        </w:rPr>
        <w:t xml:space="preserve">, </w:t>
      </w:r>
      <w:hyperlink r:id="rId18" w:history="1">
        <w:proofErr w:type="spellStart"/>
        <w:r>
          <w:rPr>
            <w:rStyle w:val="af3"/>
            <w:color w:val="auto"/>
            <w:sz w:val="24"/>
            <w:szCs w:val="24"/>
            <w:u w:val="none"/>
            <w:lang w:val="en-US"/>
          </w:rPr>
          <w:t>Roselien</w:t>
        </w:r>
        <w:proofErr w:type="spellEnd"/>
        <w:r>
          <w:rPr>
            <w:rStyle w:val="af3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>
          <w:rPr>
            <w:rStyle w:val="af3"/>
            <w:color w:val="auto"/>
            <w:sz w:val="24"/>
            <w:szCs w:val="24"/>
            <w:u w:val="none"/>
            <w:lang w:val="en-US"/>
          </w:rPr>
          <w:t>Steur</w:t>
        </w:r>
        <w:proofErr w:type="spellEnd"/>
      </w:hyperlink>
      <w:r>
        <w:rPr>
          <w:color w:val="auto"/>
          <w:sz w:val="24"/>
          <w:szCs w:val="24"/>
          <w:lang w:val="en-US"/>
        </w:rPr>
        <w:t xml:space="preserve"> «</w:t>
      </w:r>
      <w:r>
        <w:rPr>
          <w:color w:val="auto"/>
          <w:sz w:val="24"/>
          <w:szCs w:val="24"/>
          <w:lang w:val="en-US"/>
        </w:rPr>
        <w:t>Sketching: Drawing Techniques for Product Designers» / Hardcover 2009</w:t>
      </w:r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Kurt Hanks, </w:t>
      </w:r>
      <w:hyperlink r:id="rId19" w:history="1"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Larry </w:t>
        </w:r>
        <w:proofErr w:type="spellStart"/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Bellisto</w:t>
        </w:r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proofErr w:type="spellEnd"/>
      </w:hyperlink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«Rapid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Viz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: A New Method for the Rapid Visualization of Ideas»</w:t>
      </w:r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Rob Thompson «Prototyping and Low-Volume Production (The Manufacturing Guides)»</w:t>
      </w:r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Rob Thompson «Product and Furniture Design (The Manufacturing Guides)»</w:t>
      </w:r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Rob Thompson, </w:t>
      </w:r>
      <w:hyperlink r:id="rId20" w:history="1"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Martin Thompson</w:t>
        </w:r>
      </w:hyperlink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 Sustainable Materials, Processes and Production (The Manufacturing Guides)»</w:t>
      </w:r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21" w:history="1"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Susan </w:t>
        </w:r>
        <w:proofErr w:type="spellStart"/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Weinschenk</w:t>
        </w:r>
        <w:proofErr w:type="spellEnd"/>
      </w:hyperlink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«100 Things Every Designer Needs to Know About People (Voices That Matter)»</w:t>
      </w:r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eastAsia="Cambria" w:hAnsi="Times New Roman" w:cs="Times New Roman"/>
          <w:color w:val="auto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Мэннинг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Батфилд-Эддисон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Unity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для разработчика. Мобильные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мультиплатформенные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игры; Питер 2018; 304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Крис Андерсон: TED TALKS. Слова меняют мир. Первое официальное руководство по публичным выступлениям;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288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Оливер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Кемпкенс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: Дизайн-мышление. Все инструменты в одной книге;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224 с.</w:t>
      </w:r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Томич, Ригли,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Бортвик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Придумай. Сделай. Сломай. Повтори. Настольная книга приёмов и инструментов дизайн-мышления; Манн, Иванов и Фербер 2019; 208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Сергей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Ларкович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на практике.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Создаем 3D-игры и 3D-миры; Наука и техника 2019; 279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Хорхе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Паласиос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5.x. Программирование искусственного интеллекта в играх; ДМК-пресс 2017; 272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Алан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Торн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Искусство создания сценариев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ДМК-пресс 2019; 360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Джозеф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Хокинг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в действ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ии.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Мультиплатформенная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разработка на C#; Питер 2018; 352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 xml:space="preserve">Алан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Торн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Основы анимации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ДМК-пресс 2019; 176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Джереми Бонд: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 C#.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Геймдев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от идеи до реализации; Питер 2019; 928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Хелен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Папагианнис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: Дополненная реальность. Все, что вы хотели у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знать о технологии будущего;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Бомбора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2019; 288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Михаил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Маров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3ds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max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Реальная анимация и виртуальная реальность; Питер 2005; 415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Дмитрий Зиновьев: Основы проектирования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Autodesk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Inventor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2016; ДМК-пресс 2017; 256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Джонатан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Линовес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: Виртуальная реал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ьность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ДМК-пресс 2016; 316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Рид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Кригел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Вандезанд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: Autodesk Revit Architecture.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Начальный курс. Официальный учебный курс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Autodesk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; ДМК-пресс 2017; 328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Пратик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Джоши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: Искусственный интелле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кт с пр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имерами на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Python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 Создание приложений искусственн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ого интеллекта; Вильямс 2019; 448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Майкл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Брайтман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SketchUp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для архитекторов;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ДМК-пресс 2020; 602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Джефф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Сазерленд: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Scrum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Революционный метод управления проектами;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Манн, Иванов и Фербер 2019; 272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Куксон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Даулингсок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Крамплер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: Разработка игр на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Unreal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Engine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4 за 24 часа;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Бомбора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2019; 528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Джейми Леви: UX-стратегия. Чего хотят пользователи и как им это дать; Питер 2017; 304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Гринберг,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Бакстон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Карпендэйл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: UX-дизайн. Идея - эскиз – воплощение; Питер 2014; 272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Дмитрий Хворостов: 3D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Studio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VRay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Проектирование дизайна среды. Учебное пособие; ИНФРА-М 2019; 270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Митч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Маккефри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Unreal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Engine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VR для разработчиков;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256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Александр Горелик: самоучитель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самоучитель</w:t>
      </w:r>
      <w:proofErr w:type="spellEnd"/>
      <w:proofErr w:type="gram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3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Ds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Max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2018; БХВ-Петербург 2018; 522 с</w:t>
      </w:r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Ольга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Миловская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2018 и 2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019. Дизайн интерьеров и архитектуры; Питер 2018; 416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Эрик Кеплер: Введение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ZBrush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4; ДМК-пресс 2014; 769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В.Т.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Тозик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О.Б. Ушакова: Самоучитель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SketchUp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; БХВ-Петербург 2015; 188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Киан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Би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Нг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: Цифровые эффекты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Maya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 Создание и анимация; ДМК-пресс 20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19; 360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Очки виртуальной реальности – патент 2018г по МПК; </w:t>
      </w:r>
      <w:hyperlink r:id="rId22" w:history="1"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https://patenton.ru/patent/RU2673104C2</w:t>
        </w:r>
      </w:hyperlink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3" w:history="1"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cyberleninka</w:t>
        </w:r>
        <w:proofErr w:type="spellEnd"/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arti</w:t>
        </w:r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cle</w:t>
        </w:r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virtualnaya</w:t>
        </w:r>
        <w:proofErr w:type="spellEnd"/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proofErr w:type="spellStart"/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realnost</w:t>
        </w:r>
        <w:proofErr w:type="spellEnd"/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-1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- понятие виртуальная реальность</w:t>
      </w:r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4" w:history="1"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https://augmentedreality.by/news/ar-books/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- книги будущего</w:t>
      </w:r>
    </w:p>
    <w:p w:rsidR="008B6F19" w:rsidRDefault="0031026C">
      <w:pPr>
        <w:pStyle w:val="af4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5" w:history="1">
        <w:r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http://www.quivervision.com/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- раскраски с дополненной реальностью</w:t>
      </w:r>
    </w:p>
    <w:p w:rsidR="008B6F19" w:rsidRDefault="0031026C">
      <w:pPr>
        <w:pStyle w:val="af5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26" w:history="1">
        <w:r>
          <w:rPr>
            <w:rStyle w:val="af3"/>
            <w:color w:val="auto"/>
            <w:u w:val="none"/>
          </w:rPr>
          <w:t>https://holographica.space/about</w:t>
        </w:r>
      </w:hyperlink>
    </w:p>
    <w:p w:rsidR="008B6F19" w:rsidRDefault="0031026C">
      <w:pPr>
        <w:pStyle w:val="af5"/>
        <w:spacing w:before="0" w:beforeAutospacing="0" w:after="0" w:afterAutospacing="0" w:line="276" w:lineRule="auto"/>
        <w:ind w:left="709"/>
        <w:jc w:val="both"/>
      </w:pPr>
      <w:r>
        <w:t xml:space="preserve">Новостной портал о новинках </w:t>
      </w:r>
      <w:r>
        <w:rPr>
          <w:shd w:val="clear" w:color="auto" w:fill="FFFFFF"/>
        </w:rPr>
        <w:t xml:space="preserve">индустрии технологий дополненной и виртуальной реальности. </w:t>
      </w:r>
      <w:r>
        <w:t> </w:t>
      </w:r>
    </w:p>
    <w:p w:rsidR="008B6F19" w:rsidRDefault="0031026C">
      <w:pPr>
        <w:pStyle w:val="af5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27" w:history="1">
        <w:r>
          <w:rPr>
            <w:rStyle w:val="af3"/>
            <w:color w:val="auto"/>
            <w:u w:val="none"/>
          </w:rPr>
          <w:t>http://be</w:t>
        </w:r>
        <w:r>
          <w:rPr>
            <w:rStyle w:val="af3"/>
            <w:color w:val="auto"/>
            <w:u w:val="none"/>
          </w:rPr>
          <w:t>virtual.ru/</w:t>
        </w:r>
      </w:hyperlink>
    </w:p>
    <w:p w:rsidR="008B6F19" w:rsidRDefault="0031026C">
      <w:pPr>
        <w:pStyle w:val="af5"/>
        <w:spacing w:before="0" w:beforeAutospacing="0" w:after="0" w:afterAutospacing="0" w:line="276" w:lineRule="auto"/>
        <w:ind w:left="709"/>
        <w:jc w:val="both"/>
      </w:pPr>
      <w:r>
        <w:t xml:space="preserve">Новостной портал о новинках </w:t>
      </w:r>
      <w:r>
        <w:rPr>
          <w:shd w:val="clear" w:color="auto" w:fill="FFFFFF"/>
        </w:rPr>
        <w:t>индустрии технологий виртуальной реальности</w:t>
      </w:r>
    </w:p>
    <w:p w:rsidR="008B6F19" w:rsidRDefault="0031026C">
      <w:pPr>
        <w:pStyle w:val="af5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28" w:history="1">
        <w:r>
          <w:rPr>
            <w:rStyle w:val="af3"/>
            <w:color w:val="auto"/>
            <w:u w:val="none"/>
          </w:rPr>
          <w:t>https://vrgeek.ru/</w:t>
        </w:r>
      </w:hyperlink>
    </w:p>
    <w:p w:rsidR="008B6F19" w:rsidRDefault="0031026C">
      <w:pPr>
        <w:pStyle w:val="af5"/>
        <w:spacing w:before="0" w:beforeAutospacing="0" w:after="0" w:afterAutospacing="0" w:line="276" w:lineRule="auto"/>
        <w:ind w:left="709"/>
        <w:jc w:val="both"/>
      </w:pPr>
      <w:r>
        <w:lastRenderedPageBreak/>
        <w:t>Новостной портал о технологиях виртуальной и дополненной реальности с форумом, каталогом компаний и игр. Интервью и эк</w:t>
      </w:r>
      <w:r>
        <w:t>склюзивные материалы</w:t>
      </w:r>
    </w:p>
    <w:p w:rsidR="008B6F19" w:rsidRDefault="0031026C">
      <w:pPr>
        <w:pStyle w:val="af5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29" w:history="1">
        <w:r>
          <w:rPr>
            <w:rStyle w:val="af3"/>
            <w:color w:val="auto"/>
            <w:u w:val="none"/>
          </w:rPr>
          <w:t>http://www.virtualreality24.ru/</w:t>
        </w:r>
      </w:hyperlink>
    </w:p>
    <w:p w:rsidR="008B6F19" w:rsidRDefault="0031026C">
      <w:pPr>
        <w:pStyle w:val="af5"/>
        <w:spacing w:before="0" w:beforeAutospacing="0" w:after="0" w:afterAutospacing="0" w:line="276" w:lineRule="auto"/>
        <w:ind w:left="709"/>
        <w:jc w:val="both"/>
      </w:pPr>
      <w:r>
        <w:t xml:space="preserve">Новостной портал о новинках </w:t>
      </w:r>
      <w:r>
        <w:rPr>
          <w:shd w:val="clear" w:color="auto" w:fill="FFFFFF"/>
        </w:rPr>
        <w:t>индустрии технологий виртуальной реальности, разбитый на категории</w:t>
      </w:r>
    </w:p>
    <w:p w:rsidR="008B6F19" w:rsidRDefault="0031026C">
      <w:pPr>
        <w:pStyle w:val="af5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0" w:history="1">
        <w:r>
          <w:rPr>
            <w:rStyle w:val="af3"/>
            <w:color w:val="auto"/>
            <w:u w:val="none"/>
            <w:shd w:val="clear" w:color="auto" w:fill="FFFFFF"/>
          </w:rPr>
          <w:t>http</w:t>
        </w:r>
        <w:r>
          <w:rPr>
            <w:rStyle w:val="af3"/>
            <w:color w:val="auto"/>
            <w:u w:val="none"/>
            <w:shd w:val="clear" w:color="auto" w:fill="FFFFFF"/>
          </w:rPr>
          <w:t>s://habr.com</w:t>
        </w:r>
      </w:hyperlink>
    </w:p>
    <w:p w:rsidR="008B6F19" w:rsidRDefault="0031026C">
      <w:pPr>
        <w:pStyle w:val="af5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Новостной портал, посвященный IT-индустрии и интернет экономике. </w:t>
      </w:r>
    </w:p>
    <w:p w:rsidR="008B6F19" w:rsidRDefault="0031026C">
      <w:pPr>
        <w:pStyle w:val="af5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1" w:history="1">
        <w:r>
          <w:rPr>
            <w:rStyle w:val="af3"/>
            <w:color w:val="auto"/>
            <w:u w:val="none"/>
            <w:shd w:val="clear" w:color="auto" w:fill="FFFFFF"/>
          </w:rPr>
          <w:t>https://hi-news.ru/tag/virtualnaya-realnost</w:t>
        </w:r>
      </w:hyperlink>
    </w:p>
    <w:p w:rsidR="008B6F19" w:rsidRDefault="0031026C">
      <w:pPr>
        <w:pStyle w:val="af5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Новостной портал, посвященный IT-индустрии. Есть раздел с новостями технологий виртуальной реальности</w:t>
      </w:r>
    </w:p>
    <w:p w:rsidR="008B6F19" w:rsidRDefault="0031026C">
      <w:pPr>
        <w:pStyle w:val="af5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2" w:history="1">
        <w:r>
          <w:rPr>
            <w:rStyle w:val="af3"/>
            <w:color w:val="auto"/>
            <w:u w:val="none"/>
            <w:shd w:val="clear" w:color="auto" w:fill="FFFFFF"/>
          </w:rPr>
          <w:t>http://3d-vr.ru/</w:t>
        </w:r>
      </w:hyperlink>
    </w:p>
    <w:p w:rsidR="008B6F19" w:rsidRDefault="0031026C">
      <w:pPr>
        <w:pStyle w:val="af5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Магазин виртуальной реальности. Есть новости индустрии, обзоры и статьи</w:t>
      </w:r>
    </w:p>
    <w:p w:rsidR="008B6F19" w:rsidRDefault="0031026C">
      <w:pPr>
        <w:pStyle w:val="af5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3" w:history="1">
        <w:r>
          <w:rPr>
            <w:rStyle w:val="af3"/>
            <w:color w:val="auto"/>
            <w:u w:val="none"/>
            <w:shd w:val="clear" w:color="auto" w:fill="FFFFFF"/>
          </w:rPr>
          <w:t>http://vrbe.ru/</w:t>
        </w:r>
      </w:hyperlink>
    </w:p>
    <w:p w:rsidR="008B6F19" w:rsidRDefault="0031026C">
      <w:pPr>
        <w:pStyle w:val="af5"/>
        <w:spacing w:before="0" w:beforeAutospacing="0" w:after="0" w:afterAutospacing="0" w:line="276" w:lineRule="auto"/>
        <w:ind w:left="709"/>
        <w:jc w:val="both"/>
      </w:pPr>
      <w:r>
        <w:t xml:space="preserve">Новостной </w:t>
      </w:r>
      <w:proofErr w:type="gramStart"/>
      <w:r>
        <w:t>портал</w:t>
      </w:r>
      <w:proofErr w:type="gramEnd"/>
      <w:r>
        <w:t xml:space="preserve"> о новинках </w:t>
      </w:r>
      <w:r>
        <w:rPr>
          <w:shd w:val="clear" w:color="auto" w:fill="FFFFFF"/>
        </w:rPr>
        <w:t>индустрии технологий дополненной и виртуальной реальности с подразделами и форумом.</w:t>
      </w:r>
    </w:p>
    <w:p w:rsidR="008B6F19" w:rsidRDefault="0031026C">
      <w:pPr>
        <w:pStyle w:val="af5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4" w:history="1">
        <w:r>
          <w:rPr>
            <w:rStyle w:val="af3"/>
            <w:color w:val="auto"/>
            <w:u w:val="none"/>
            <w:shd w:val="clear" w:color="auto" w:fill="FFFFFF"/>
          </w:rPr>
          <w:t>http://www.vrability.ru/</w:t>
        </w:r>
      </w:hyperlink>
    </w:p>
    <w:p w:rsidR="008B6F19" w:rsidRDefault="0031026C">
      <w:pPr>
        <w:pStyle w:val="af5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Российский проект, использующий виртуальную реальность для мот</w:t>
      </w:r>
      <w:r>
        <w:rPr>
          <w:shd w:val="clear" w:color="auto" w:fill="FFFFFF"/>
        </w:rPr>
        <w:t>ивации людей с инвалидностью к большей активности в реальной жизни.</w:t>
      </w:r>
    </w:p>
    <w:p w:rsidR="008B6F19" w:rsidRDefault="0031026C">
      <w:pPr>
        <w:pStyle w:val="af5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5" w:history="1">
        <w:r>
          <w:rPr>
            <w:rStyle w:val="af3"/>
            <w:color w:val="auto"/>
            <w:u w:val="none"/>
            <w:shd w:val="clear" w:color="auto" w:fill="FFFFFF"/>
          </w:rPr>
          <w:t>https://hightech.fm</w:t>
        </w:r>
      </w:hyperlink>
    </w:p>
    <w:p w:rsidR="008B6F19" w:rsidRDefault="0031026C">
      <w:pPr>
        <w:pStyle w:val="af5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Новостной портал о науке и различных технологиях, </w:t>
      </w:r>
    </w:p>
    <w:p w:rsidR="008B6F19" w:rsidRDefault="0031026C">
      <w:pPr>
        <w:pStyle w:val="af5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6" w:history="1">
        <w:r>
          <w:rPr>
            <w:rStyle w:val="af3"/>
            <w:color w:val="auto"/>
            <w:u w:val="none"/>
            <w:shd w:val="clear" w:color="auto" w:fill="FFFFFF"/>
          </w:rPr>
          <w:t>http://www.vrfavs.com/</w:t>
        </w:r>
      </w:hyperlink>
    </w:p>
    <w:p w:rsidR="008B6F19" w:rsidRDefault="0031026C">
      <w:pPr>
        <w:pStyle w:val="af5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Каталог различных V</w:t>
      </w:r>
      <w:r>
        <w:rPr>
          <w:shd w:val="clear" w:color="auto" w:fill="FFFFFF"/>
        </w:rPr>
        <w:t>R ресурсов и компаний на английском языке</w:t>
      </w:r>
    </w:p>
    <w:p w:rsidR="008B6F19" w:rsidRDefault="0031026C">
      <w:pPr>
        <w:pStyle w:val="af5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7" w:history="1">
        <w:r>
          <w:rPr>
            <w:rStyle w:val="af3"/>
            <w:color w:val="auto"/>
            <w:u w:val="none"/>
            <w:shd w:val="clear" w:color="auto" w:fill="FFFFFF"/>
          </w:rPr>
          <w:t>https://www.behance.net/</w:t>
        </w:r>
      </w:hyperlink>
    </w:p>
    <w:p w:rsidR="008B6F19" w:rsidRDefault="0031026C">
      <w:pPr>
        <w:pStyle w:val="af5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 xml:space="preserve">Портал, в котором собрано множество </w:t>
      </w:r>
      <w:proofErr w:type="gramStart"/>
      <w:r>
        <w:rPr>
          <w:shd w:val="clear" w:color="auto" w:fill="FFFFFF"/>
        </w:rPr>
        <w:t>различных</w:t>
      </w:r>
      <w:proofErr w:type="gramEnd"/>
      <w:r>
        <w:rPr>
          <w:shd w:val="clear" w:color="auto" w:fill="FFFFFF"/>
        </w:rPr>
        <w:t xml:space="preserve"> дизайн-проектов</w:t>
      </w:r>
    </w:p>
    <w:p w:rsidR="008B6F19" w:rsidRDefault="008B6F1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B6F19" w:rsidSect="00700C5C">
      <w:pgSz w:w="11909" w:h="16834"/>
      <w:pgMar w:top="851" w:right="850" w:bottom="1134" w:left="1701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26C" w:rsidRDefault="0031026C">
      <w:pPr>
        <w:spacing w:line="240" w:lineRule="auto"/>
      </w:pPr>
      <w:r>
        <w:separator/>
      </w:r>
    </w:p>
  </w:endnote>
  <w:endnote w:type="continuationSeparator" w:id="0">
    <w:p w:rsidR="0031026C" w:rsidRDefault="003102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entury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26C" w:rsidRDefault="0031026C">
      <w:pPr>
        <w:spacing w:line="240" w:lineRule="auto"/>
      </w:pPr>
      <w:r>
        <w:separator/>
      </w:r>
    </w:p>
  </w:footnote>
  <w:footnote w:type="continuationSeparator" w:id="0">
    <w:p w:rsidR="0031026C" w:rsidRDefault="003102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B58"/>
    <w:multiLevelType w:val="hybridMultilevel"/>
    <w:tmpl w:val="6812D0E2"/>
    <w:lvl w:ilvl="0" w:tplc="23328412">
      <w:start w:val="1"/>
      <w:numFmt w:val="decimal"/>
      <w:lvlText w:val="%1."/>
      <w:lvlJc w:val="left"/>
      <w:pPr>
        <w:ind w:left="720" w:hanging="360"/>
      </w:pPr>
    </w:lvl>
    <w:lvl w:ilvl="1" w:tplc="46325836">
      <w:start w:val="1"/>
      <w:numFmt w:val="lowerLetter"/>
      <w:lvlText w:val="%2."/>
      <w:lvlJc w:val="left"/>
      <w:pPr>
        <w:ind w:left="1440" w:hanging="360"/>
      </w:pPr>
    </w:lvl>
    <w:lvl w:ilvl="2" w:tplc="73DE8132">
      <w:start w:val="1"/>
      <w:numFmt w:val="lowerRoman"/>
      <w:lvlText w:val="%3."/>
      <w:lvlJc w:val="right"/>
      <w:pPr>
        <w:ind w:left="2160" w:hanging="180"/>
      </w:pPr>
    </w:lvl>
    <w:lvl w:ilvl="3" w:tplc="BFC67F3A">
      <w:start w:val="1"/>
      <w:numFmt w:val="decimal"/>
      <w:lvlText w:val="%4."/>
      <w:lvlJc w:val="left"/>
      <w:pPr>
        <w:ind w:left="2880" w:hanging="360"/>
      </w:pPr>
    </w:lvl>
    <w:lvl w:ilvl="4" w:tplc="5CEADE40">
      <w:start w:val="1"/>
      <w:numFmt w:val="lowerLetter"/>
      <w:lvlText w:val="%5."/>
      <w:lvlJc w:val="left"/>
      <w:pPr>
        <w:ind w:left="3600" w:hanging="360"/>
      </w:pPr>
    </w:lvl>
    <w:lvl w:ilvl="5" w:tplc="C0227CE0">
      <w:start w:val="1"/>
      <w:numFmt w:val="lowerRoman"/>
      <w:lvlText w:val="%6."/>
      <w:lvlJc w:val="right"/>
      <w:pPr>
        <w:ind w:left="4320" w:hanging="180"/>
      </w:pPr>
    </w:lvl>
    <w:lvl w:ilvl="6" w:tplc="2D6CDAD8">
      <w:start w:val="1"/>
      <w:numFmt w:val="decimal"/>
      <w:lvlText w:val="%7."/>
      <w:lvlJc w:val="left"/>
      <w:pPr>
        <w:ind w:left="5040" w:hanging="360"/>
      </w:pPr>
    </w:lvl>
    <w:lvl w:ilvl="7" w:tplc="2394704C">
      <w:start w:val="1"/>
      <w:numFmt w:val="lowerLetter"/>
      <w:lvlText w:val="%8."/>
      <w:lvlJc w:val="left"/>
      <w:pPr>
        <w:ind w:left="5760" w:hanging="360"/>
      </w:pPr>
    </w:lvl>
    <w:lvl w:ilvl="8" w:tplc="9D765EB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90E"/>
    <w:multiLevelType w:val="hybridMultilevel"/>
    <w:tmpl w:val="33629EA0"/>
    <w:lvl w:ilvl="0" w:tplc="E2660F3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EA30FBC4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2A02EAE4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C2CEFADC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6B201E6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7F8E00D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D67A8FF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6F16FBF8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F6B88EF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1F4965"/>
    <w:multiLevelType w:val="hybridMultilevel"/>
    <w:tmpl w:val="F8C41454"/>
    <w:lvl w:ilvl="0" w:tplc="5DF88CC6">
      <w:start w:val="1"/>
      <w:numFmt w:val="decimal"/>
      <w:lvlText w:val="%1."/>
      <w:lvlJc w:val="left"/>
      <w:pPr>
        <w:ind w:left="720" w:hanging="360"/>
      </w:pPr>
    </w:lvl>
    <w:lvl w:ilvl="1" w:tplc="213C54F2">
      <w:start w:val="1"/>
      <w:numFmt w:val="lowerLetter"/>
      <w:lvlText w:val="%2."/>
      <w:lvlJc w:val="left"/>
      <w:pPr>
        <w:ind w:left="1440" w:hanging="360"/>
      </w:pPr>
    </w:lvl>
    <w:lvl w:ilvl="2" w:tplc="4040474E">
      <w:start w:val="1"/>
      <w:numFmt w:val="lowerRoman"/>
      <w:lvlText w:val="%3."/>
      <w:lvlJc w:val="right"/>
      <w:pPr>
        <w:ind w:left="2160" w:hanging="180"/>
      </w:pPr>
    </w:lvl>
    <w:lvl w:ilvl="3" w:tplc="F0664002">
      <w:start w:val="1"/>
      <w:numFmt w:val="decimal"/>
      <w:lvlText w:val="%4."/>
      <w:lvlJc w:val="left"/>
      <w:pPr>
        <w:ind w:left="2880" w:hanging="360"/>
      </w:pPr>
    </w:lvl>
    <w:lvl w:ilvl="4" w:tplc="00D2CE28">
      <w:start w:val="1"/>
      <w:numFmt w:val="lowerLetter"/>
      <w:lvlText w:val="%5."/>
      <w:lvlJc w:val="left"/>
      <w:pPr>
        <w:ind w:left="3600" w:hanging="360"/>
      </w:pPr>
    </w:lvl>
    <w:lvl w:ilvl="5" w:tplc="60F85EC8">
      <w:start w:val="1"/>
      <w:numFmt w:val="lowerRoman"/>
      <w:lvlText w:val="%6."/>
      <w:lvlJc w:val="right"/>
      <w:pPr>
        <w:ind w:left="4320" w:hanging="180"/>
      </w:pPr>
    </w:lvl>
    <w:lvl w:ilvl="6" w:tplc="8ECE1722">
      <w:start w:val="1"/>
      <w:numFmt w:val="decimal"/>
      <w:lvlText w:val="%7."/>
      <w:lvlJc w:val="left"/>
      <w:pPr>
        <w:ind w:left="5040" w:hanging="360"/>
      </w:pPr>
    </w:lvl>
    <w:lvl w:ilvl="7" w:tplc="D264F018">
      <w:start w:val="1"/>
      <w:numFmt w:val="lowerLetter"/>
      <w:lvlText w:val="%8."/>
      <w:lvlJc w:val="left"/>
      <w:pPr>
        <w:ind w:left="5760" w:hanging="360"/>
      </w:pPr>
    </w:lvl>
    <w:lvl w:ilvl="8" w:tplc="4F06E80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9654B"/>
    <w:multiLevelType w:val="hybridMultilevel"/>
    <w:tmpl w:val="9080E80C"/>
    <w:lvl w:ilvl="0" w:tplc="D5B28AD8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E2BA90A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67D6F92E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16BEFEF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4E821EFE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54CC7F2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618A55A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76D89C42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2EC0DFA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88E3B3E"/>
    <w:multiLevelType w:val="hybridMultilevel"/>
    <w:tmpl w:val="CCEC2C5E"/>
    <w:lvl w:ilvl="0" w:tplc="9358017C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481E2EC8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317E252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E618EC3E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83ACD71C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C7C2D08A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D75A3C6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4EC8A0D2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37784776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49D2349E"/>
    <w:multiLevelType w:val="hybridMultilevel"/>
    <w:tmpl w:val="C2A833B8"/>
    <w:lvl w:ilvl="0" w:tplc="6C0ED02E">
      <w:start w:val="1"/>
      <w:numFmt w:val="decimal"/>
      <w:lvlText w:val=""/>
      <w:lvlJc w:val="left"/>
      <w:pPr>
        <w:ind w:left="0" w:firstLine="0"/>
      </w:pPr>
    </w:lvl>
    <w:lvl w:ilvl="1" w:tplc="0550128A">
      <w:start w:val="1"/>
      <w:numFmt w:val="decimal"/>
      <w:lvlText w:val=""/>
      <w:lvlJc w:val="left"/>
      <w:pPr>
        <w:ind w:left="0" w:firstLine="0"/>
      </w:pPr>
    </w:lvl>
    <w:lvl w:ilvl="2" w:tplc="89D4FC62">
      <w:start w:val="1"/>
      <w:numFmt w:val="decimal"/>
      <w:lvlText w:val=""/>
      <w:lvlJc w:val="left"/>
      <w:pPr>
        <w:ind w:left="0" w:firstLine="0"/>
      </w:pPr>
    </w:lvl>
    <w:lvl w:ilvl="3" w:tplc="020AA3CA">
      <w:start w:val="1"/>
      <w:numFmt w:val="decimal"/>
      <w:lvlText w:val=""/>
      <w:lvlJc w:val="left"/>
      <w:pPr>
        <w:ind w:left="0" w:firstLine="0"/>
      </w:pPr>
    </w:lvl>
    <w:lvl w:ilvl="4" w:tplc="F026AB1C">
      <w:start w:val="1"/>
      <w:numFmt w:val="decimal"/>
      <w:lvlText w:val=""/>
      <w:lvlJc w:val="left"/>
      <w:pPr>
        <w:ind w:left="0" w:firstLine="0"/>
      </w:pPr>
    </w:lvl>
    <w:lvl w:ilvl="5" w:tplc="BC38272A">
      <w:start w:val="1"/>
      <w:numFmt w:val="decimal"/>
      <w:lvlText w:val=""/>
      <w:lvlJc w:val="left"/>
      <w:pPr>
        <w:ind w:left="0" w:firstLine="0"/>
      </w:pPr>
    </w:lvl>
    <w:lvl w:ilvl="6" w:tplc="D95C4DC2">
      <w:start w:val="1"/>
      <w:numFmt w:val="decimal"/>
      <w:lvlText w:val=""/>
      <w:lvlJc w:val="left"/>
      <w:pPr>
        <w:ind w:left="0" w:firstLine="0"/>
      </w:pPr>
    </w:lvl>
    <w:lvl w:ilvl="7" w:tplc="6076022C">
      <w:start w:val="1"/>
      <w:numFmt w:val="decimal"/>
      <w:lvlText w:val=""/>
      <w:lvlJc w:val="left"/>
      <w:pPr>
        <w:ind w:left="0" w:firstLine="0"/>
      </w:pPr>
    </w:lvl>
    <w:lvl w:ilvl="8" w:tplc="A4F84BB6">
      <w:start w:val="1"/>
      <w:numFmt w:val="decimal"/>
      <w:lvlText w:val=""/>
      <w:lvlJc w:val="left"/>
      <w:pPr>
        <w:ind w:left="0" w:firstLine="0"/>
      </w:pPr>
    </w:lvl>
  </w:abstractNum>
  <w:abstractNum w:abstractNumId="6">
    <w:nsid w:val="4FB87BF8"/>
    <w:multiLevelType w:val="hybridMultilevel"/>
    <w:tmpl w:val="37A4E786"/>
    <w:lvl w:ilvl="0" w:tplc="840AEFC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B7629A78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96C0C7BA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E724023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8A64A380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FB905F1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2F4E114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827AE5D2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6D3E7C6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16D6DDC"/>
    <w:multiLevelType w:val="hybridMultilevel"/>
    <w:tmpl w:val="AC107C60"/>
    <w:lvl w:ilvl="0" w:tplc="D9AC131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6B451B0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215C113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0C3A594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51C0C96A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8368BAC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CD885F4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A9B64CD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2464551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6517F9B"/>
    <w:multiLevelType w:val="hybridMultilevel"/>
    <w:tmpl w:val="5B042EA4"/>
    <w:lvl w:ilvl="0" w:tplc="9FD88E2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7E4B2F6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28DE57D4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C1902484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53847BCE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1DD02EDE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5F0A8F9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9DD0D1C6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1B02628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DE83F3F"/>
    <w:multiLevelType w:val="hybridMultilevel"/>
    <w:tmpl w:val="246237B0"/>
    <w:lvl w:ilvl="0" w:tplc="E63E706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B8E6C44E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6E6815B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8236D7E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9198D750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A79C827E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A724BD0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FC1436C8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0A328F9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E12011C"/>
    <w:multiLevelType w:val="hybridMultilevel"/>
    <w:tmpl w:val="6B68F940"/>
    <w:lvl w:ilvl="0" w:tplc="C0E6DEF2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947275F8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4E8CCFDC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C7EE8E2E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20BE90CA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38DCCBF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4404A5F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1F28C2BE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665C3522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6F5E397D"/>
    <w:multiLevelType w:val="hybridMultilevel"/>
    <w:tmpl w:val="48E03938"/>
    <w:lvl w:ilvl="0" w:tplc="978C548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014B302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FDA8DB6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5D70E6A4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CC2C5FFA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6B02AFA4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98E2A03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E6C6F732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DAA69550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12F5BCB"/>
    <w:multiLevelType w:val="hybridMultilevel"/>
    <w:tmpl w:val="765C017C"/>
    <w:lvl w:ilvl="0" w:tplc="2A5A15EC">
      <w:start w:val="1"/>
      <w:numFmt w:val="decimal"/>
      <w:lvlText w:val="%1."/>
      <w:lvlJc w:val="left"/>
      <w:pPr>
        <w:ind w:left="720" w:hanging="360"/>
      </w:pPr>
    </w:lvl>
    <w:lvl w:ilvl="1" w:tplc="78E0C1D2">
      <w:start w:val="1"/>
      <w:numFmt w:val="lowerLetter"/>
      <w:lvlText w:val="%2."/>
      <w:lvlJc w:val="left"/>
      <w:pPr>
        <w:ind w:left="1440" w:hanging="360"/>
      </w:pPr>
    </w:lvl>
    <w:lvl w:ilvl="2" w:tplc="3FFCF75C">
      <w:start w:val="1"/>
      <w:numFmt w:val="lowerRoman"/>
      <w:lvlText w:val="%3."/>
      <w:lvlJc w:val="right"/>
      <w:pPr>
        <w:ind w:left="2160" w:hanging="180"/>
      </w:pPr>
    </w:lvl>
    <w:lvl w:ilvl="3" w:tplc="4AF63D3E">
      <w:start w:val="1"/>
      <w:numFmt w:val="decimal"/>
      <w:lvlText w:val="%4."/>
      <w:lvlJc w:val="left"/>
      <w:pPr>
        <w:ind w:left="2880" w:hanging="360"/>
      </w:pPr>
    </w:lvl>
    <w:lvl w:ilvl="4" w:tplc="03867E48">
      <w:start w:val="1"/>
      <w:numFmt w:val="lowerLetter"/>
      <w:lvlText w:val="%5."/>
      <w:lvlJc w:val="left"/>
      <w:pPr>
        <w:ind w:left="3600" w:hanging="360"/>
      </w:pPr>
    </w:lvl>
    <w:lvl w:ilvl="5" w:tplc="183C18FE">
      <w:start w:val="1"/>
      <w:numFmt w:val="lowerRoman"/>
      <w:lvlText w:val="%6."/>
      <w:lvlJc w:val="right"/>
      <w:pPr>
        <w:ind w:left="4320" w:hanging="180"/>
      </w:pPr>
    </w:lvl>
    <w:lvl w:ilvl="6" w:tplc="33A6CB00">
      <w:start w:val="1"/>
      <w:numFmt w:val="decimal"/>
      <w:lvlText w:val="%7."/>
      <w:lvlJc w:val="left"/>
      <w:pPr>
        <w:ind w:left="5040" w:hanging="360"/>
      </w:pPr>
    </w:lvl>
    <w:lvl w:ilvl="7" w:tplc="7D466A76">
      <w:start w:val="1"/>
      <w:numFmt w:val="lowerLetter"/>
      <w:lvlText w:val="%8."/>
      <w:lvlJc w:val="left"/>
      <w:pPr>
        <w:ind w:left="5760" w:hanging="360"/>
      </w:pPr>
    </w:lvl>
    <w:lvl w:ilvl="8" w:tplc="C7BAE78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C6E13"/>
    <w:multiLevelType w:val="hybridMultilevel"/>
    <w:tmpl w:val="3DCC270C"/>
    <w:lvl w:ilvl="0" w:tplc="67E2A2D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6B22E82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B95EDE28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2520A4A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F7122C0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496E745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9722890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48E01AD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F4AC1DC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8D14A38"/>
    <w:multiLevelType w:val="hybridMultilevel"/>
    <w:tmpl w:val="399457FA"/>
    <w:lvl w:ilvl="0" w:tplc="693EEA8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6EC2720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4DE8155E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2DC42E2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CD6C28A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CF80FDCA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E0C0E5D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9B963D24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FBFA4C6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EEF600D"/>
    <w:multiLevelType w:val="hybridMultilevel"/>
    <w:tmpl w:val="42B68D5E"/>
    <w:lvl w:ilvl="0" w:tplc="C47427AE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9AF4312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724652F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6A74651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1C54091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63CCEA84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7CAEB49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52620BD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E83A9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15"/>
  </w:num>
  <w:num w:numId="10">
    <w:abstractNumId w:val="8"/>
  </w:num>
  <w:num w:numId="11">
    <w:abstractNumId w:val="6"/>
  </w:num>
  <w:num w:numId="12">
    <w:abstractNumId w:val="0"/>
  </w:num>
  <w:num w:numId="13">
    <w:abstractNumId w:val="10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19"/>
    <w:rsid w:val="0031026C"/>
    <w:rsid w:val="00700C5C"/>
    <w:rsid w:val="008B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styleId="ae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link w:val="a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4">
    <w:name w:val="2 Знак"/>
    <w:basedOn w:val="a0"/>
    <w:link w:val="25"/>
    <w:rPr>
      <w:rFonts w:ascii="Times New Roman" w:hAnsi="Times New Roman" w:cs="Times New Roman"/>
      <w:sz w:val="28"/>
    </w:rPr>
  </w:style>
  <w:style w:type="paragraph" w:customStyle="1" w:styleId="25">
    <w:name w:val="2"/>
    <w:basedOn w:val="a"/>
    <w:link w:val="24"/>
    <w:qFormat/>
    <w:pPr>
      <w:ind w:firstLine="709"/>
      <w:jc w:val="both"/>
    </w:pPr>
    <w:rPr>
      <w:rFonts w:ascii="Times New Roman" w:hAnsi="Times New Roman" w:cs="Times New Roman"/>
      <w:sz w:val="28"/>
    </w:r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  <w:rPr>
      <w:color w:val="000000"/>
    </w:rPr>
  </w:style>
  <w:style w:type="paragraph" w:customStyle="1" w:styleId="12">
    <w:name w:val="Обычный1"/>
    <w:pPr>
      <w:spacing w:after="20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styleId="ae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link w:val="a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4">
    <w:name w:val="2 Знак"/>
    <w:basedOn w:val="a0"/>
    <w:link w:val="25"/>
    <w:rPr>
      <w:rFonts w:ascii="Times New Roman" w:hAnsi="Times New Roman" w:cs="Times New Roman"/>
      <w:sz w:val="28"/>
    </w:rPr>
  </w:style>
  <w:style w:type="paragraph" w:customStyle="1" w:styleId="25">
    <w:name w:val="2"/>
    <w:basedOn w:val="a"/>
    <w:link w:val="24"/>
    <w:qFormat/>
    <w:pPr>
      <w:ind w:firstLine="709"/>
      <w:jc w:val="both"/>
    </w:pPr>
    <w:rPr>
      <w:rFonts w:ascii="Times New Roman" w:hAnsi="Times New Roman" w:cs="Times New Roman"/>
      <w:sz w:val="28"/>
    </w:r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  <w:rPr>
      <w:color w:val="000000"/>
    </w:rPr>
  </w:style>
  <w:style w:type="paragraph" w:customStyle="1" w:styleId="12">
    <w:name w:val="Обычный1"/>
    <w:pPr>
      <w:spacing w:after="20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zon.ru/person/2308855/" TargetMode="External"/><Relationship Id="rId18" Type="http://schemas.openxmlformats.org/officeDocument/2006/relationships/hyperlink" Target="http://www.amazon.com/s/ref=rdr_ext_aut?_encoding=UTF8&amp;index=books&amp;field-author=Roselien%20Steur" TargetMode="External"/><Relationship Id="rId26" Type="http://schemas.openxmlformats.org/officeDocument/2006/relationships/hyperlink" Target="https://holographica.space/about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4" Type="http://schemas.openxmlformats.org/officeDocument/2006/relationships/hyperlink" Target="http://www.vrabilit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zon.ru/person/30848066/" TargetMode="External"/><Relationship Id="rId17" Type="http://schemas.openxmlformats.org/officeDocument/2006/relationships/hyperlink" Target="http://www.amazon.com/s/ref=rdr_ext_aut?_encoding=UTF8&amp;index=books&amp;field-author=Koos%20Eissen" TargetMode="External"/><Relationship Id="rId25" Type="http://schemas.openxmlformats.org/officeDocument/2006/relationships/hyperlink" Target="http://www.quivervision.com/" TargetMode="External"/><Relationship Id="rId33" Type="http://schemas.openxmlformats.org/officeDocument/2006/relationships/hyperlink" Target="http://vrbe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mazon.com/s/ref=rdr_ext_aut?_encoding=UTF8&amp;index=books&amp;field-author=Kevin%20Henry" TargetMode="External"/><Relationship Id="rId20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9" Type="http://schemas.openxmlformats.org/officeDocument/2006/relationships/hyperlink" Target="http://www.virtualreality24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zon.ru/person/30061608/" TargetMode="External"/><Relationship Id="rId24" Type="http://schemas.openxmlformats.org/officeDocument/2006/relationships/hyperlink" Target="https://augmentedreality.by/news/ar-books/" TargetMode="External"/><Relationship Id="rId32" Type="http://schemas.openxmlformats.org/officeDocument/2006/relationships/hyperlink" Target="http://3d-vr.ru/" TargetMode="External"/><Relationship Id="rId37" Type="http://schemas.openxmlformats.org/officeDocument/2006/relationships/hyperlink" Target="https://www.behance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3" Type="http://schemas.openxmlformats.org/officeDocument/2006/relationships/hyperlink" Target="https://cyberleninka.ru/article/n/virtualnaya-realnost-1" TargetMode="External"/><Relationship Id="rId28" Type="http://schemas.openxmlformats.org/officeDocument/2006/relationships/hyperlink" Target="https://vrgeek.ru/" TargetMode="External"/><Relationship Id="rId36" Type="http://schemas.openxmlformats.org/officeDocument/2006/relationships/hyperlink" Target="http://www.vrfavs.com/" TargetMode="External"/><Relationship Id="rId10" Type="http://schemas.openxmlformats.org/officeDocument/2006/relationships/hyperlink" Target="http://www.ozon.ru/person/30061607/" TargetMode="External"/><Relationship Id="rId19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31" Type="http://schemas.openxmlformats.org/officeDocument/2006/relationships/hyperlink" Target="https://hi-news.ru/tag/virtualnaya-realno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zon.ru/person/31288915/" TargetMode="External"/><Relationship Id="rId14" Type="http://schemas.openxmlformats.org/officeDocument/2006/relationships/hyperlink" Target="http://www.amazon.com/s/ref=rdr_ext_aut?_encoding=UTF8&amp;index=books&amp;field-author=Bjarki%20Hallgrimsson" TargetMode="External"/><Relationship Id="rId22" Type="http://schemas.openxmlformats.org/officeDocument/2006/relationships/hyperlink" Target="https://patenton.ru/patent/RU2673104C2" TargetMode="External"/><Relationship Id="rId27" Type="http://schemas.openxmlformats.org/officeDocument/2006/relationships/hyperlink" Target="http://bevirtual.ru/" TargetMode="External"/><Relationship Id="rId30" Type="http://schemas.openxmlformats.org/officeDocument/2006/relationships/hyperlink" Target="https://habr.com/ru/hub/virtualization/" TargetMode="External"/><Relationship Id="rId35" Type="http://schemas.openxmlformats.org/officeDocument/2006/relationships/hyperlink" Target="https://hightech.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4174</Words>
  <Characters>23795</Characters>
  <Application>Microsoft Office Word</Application>
  <DocSecurity>0</DocSecurity>
  <Lines>198</Lines>
  <Paragraphs>55</Paragraphs>
  <ScaleCrop>false</ScaleCrop>
  <Company>SPecialiST RePack</Company>
  <LinksUpToDate>false</LinksUpToDate>
  <CharactersWithSpaces>27914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7</cp:revision>
  <dcterms:created xsi:type="dcterms:W3CDTF">2019-12-05T10:37:00Z</dcterms:created>
  <dcterms:modified xsi:type="dcterms:W3CDTF">2020-10-26T17:03:00Z</dcterms:modified>
</cp:coreProperties>
</file>