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t>Рабочая программа</w:t>
      </w:r>
    </w:p>
    <w:p w:rsidR="007D7353" w:rsidRDefault="00486B7A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по русскому языку</w:t>
      </w:r>
      <w:r w:rsidR="007D7353">
        <w:rPr>
          <w:rFonts w:ascii="Times New Roman" w:eastAsia="Times New Roman" w:hAnsi="Times New Roman" w:cs="Times New Roman"/>
          <w:sz w:val="52"/>
          <w:szCs w:val="40"/>
        </w:rPr>
        <w:t>3 класс</w:t>
      </w:r>
      <w:r w:rsidR="007D7353">
        <w:rPr>
          <w:rFonts w:ascii="Times New Roman" w:eastAsia="Times New Roman" w:hAnsi="Times New Roman" w:cs="Times New Roman"/>
          <w:sz w:val="52"/>
          <w:szCs w:val="40"/>
        </w:rPr>
        <w:br/>
        <w:t>учителя</w:t>
      </w: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Савкатовой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Зульфиры</w:t>
      </w:r>
      <w:proofErr w:type="spellEnd"/>
      <w:r>
        <w:rPr>
          <w:rFonts w:ascii="Times New Roman" w:eastAsia="Times New Roman" w:hAnsi="Times New Roman" w:cs="Times New Roman"/>
          <w:sz w:val="52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2"/>
          <w:szCs w:val="40"/>
        </w:rPr>
        <w:t>Теналиевны</w:t>
      </w:r>
      <w:proofErr w:type="spellEnd"/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</w:p>
    <w:p w:rsidR="007D7353" w:rsidRDefault="007D7353" w:rsidP="007D7353">
      <w:pPr>
        <w:spacing w:after="0" w:line="360" w:lineRule="auto"/>
        <w:jc w:val="center"/>
        <w:rPr>
          <w:rFonts w:ascii="Times New Roman" w:eastAsia="Times New Roman" w:hAnsi="Times New Roman" w:cs="Times New Roman"/>
          <w:sz w:val="52"/>
          <w:szCs w:val="40"/>
        </w:rPr>
      </w:pPr>
      <w:r>
        <w:rPr>
          <w:rFonts w:ascii="Times New Roman" w:eastAsia="Times New Roman" w:hAnsi="Times New Roman" w:cs="Times New Roman"/>
          <w:sz w:val="52"/>
          <w:szCs w:val="40"/>
        </w:rPr>
        <w:t>2019-2020 учебный год</w:t>
      </w:r>
      <w:r>
        <w:rPr>
          <w:rFonts w:ascii="Times New Roman" w:eastAsia="Times New Roman" w:hAnsi="Times New Roman" w:cs="Times New Roman"/>
          <w:sz w:val="48"/>
          <w:szCs w:val="40"/>
        </w:rPr>
        <w:br w:type="page"/>
      </w:r>
      <w:r>
        <w:rPr>
          <w:rFonts w:ascii="Times New Roman" w:eastAsia="Times New Roman" w:hAnsi="Times New Roman" w:cs="Times New Roman"/>
          <w:sz w:val="48"/>
          <w:szCs w:val="40"/>
        </w:rPr>
        <w:lastRenderedPageBreak/>
        <w:t>Тематическое планирование</w:t>
      </w:r>
    </w:p>
    <w:p w:rsidR="007D7353" w:rsidRDefault="007D7353" w:rsidP="007D7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1007" w:tblpY="677"/>
        <w:tblW w:w="10801" w:type="dxa"/>
        <w:tblLook w:val="04A0"/>
      </w:tblPr>
      <w:tblGrid>
        <w:gridCol w:w="3403"/>
        <w:gridCol w:w="3827"/>
        <w:gridCol w:w="3571"/>
      </w:tblGrid>
      <w:tr w:rsidR="007D7353" w:rsidTr="008C0D3F">
        <w:trPr>
          <w:trHeight w:val="2323"/>
        </w:trPr>
        <w:tc>
          <w:tcPr>
            <w:tcW w:w="3403" w:type="dxa"/>
            <w:hideMark/>
          </w:tcPr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Мансурова Т.М._____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«____»___________2019 г.</w:t>
            </w:r>
          </w:p>
        </w:tc>
        <w:tc>
          <w:tcPr>
            <w:tcW w:w="3827" w:type="dxa"/>
          </w:tcPr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7D7353" w:rsidRDefault="00BA4590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7D7353">
              <w:rPr>
                <w:rFonts w:ascii="Times New Roman" w:eastAsia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7D7353">
              <w:rPr>
                <w:rFonts w:ascii="Times New Roman" w:eastAsia="Times New Roman" w:hAnsi="Times New Roman" w:cs="Times New Roman"/>
                <w:sz w:val="24"/>
                <w:szCs w:val="24"/>
              </w:rPr>
              <w:t>. по УР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С.Г.___________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590" w:rsidRDefault="00BA4590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590" w:rsidRDefault="00BA4590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4590" w:rsidRDefault="00BA4590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hideMark/>
          </w:tcPr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Рассмотрено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заседании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Б.С._______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№______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«_____»______________2019 г.</w:t>
            </w:r>
          </w:p>
          <w:p w:rsidR="007D7353" w:rsidRDefault="007D7353" w:rsidP="008C0D3F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D7353" w:rsidRDefault="007D7353" w:rsidP="007D7353">
      <w:pPr>
        <w:spacing w:after="0" w:line="240" w:lineRule="auto"/>
        <w:rPr>
          <w:rFonts w:ascii="Times New Roman" w:eastAsia="Times New Roman" w:hAnsi="Times New Roman" w:cs="Times New Roman"/>
          <w:sz w:val="48"/>
          <w:szCs w:val="40"/>
        </w:rPr>
      </w:pPr>
    </w:p>
    <w:p w:rsidR="007D7353" w:rsidRDefault="007D7353" w:rsidP="007D73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D20D9B">
        <w:rPr>
          <w:rFonts w:ascii="Times New Roman" w:eastAsia="Times New Roman" w:hAnsi="Times New Roman" w:cs="Times New Roman"/>
          <w:sz w:val="28"/>
          <w:szCs w:val="28"/>
        </w:rPr>
        <w:t>асс_3</w:t>
      </w:r>
    </w:p>
    <w:p w:rsidR="007D7353" w:rsidRDefault="007D7353" w:rsidP="007D73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BA4590">
        <w:rPr>
          <w:rFonts w:ascii="Times New Roman" w:eastAsia="Times New Roman" w:hAnsi="Times New Roman" w:cs="Times New Roman"/>
          <w:sz w:val="28"/>
          <w:szCs w:val="28"/>
        </w:rPr>
        <w:t xml:space="preserve">итель </w:t>
      </w:r>
      <w:proofErr w:type="spellStart"/>
      <w:r w:rsidR="00D20D9B">
        <w:rPr>
          <w:rFonts w:ascii="Times New Roman" w:eastAsia="Times New Roman" w:hAnsi="Times New Roman" w:cs="Times New Roman"/>
          <w:sz w:val="28"/>
          <w:szCs w:val="28"/>
        </w:rPr>
        <w:t>Савкатова</w:t>
      </w:r>
      <w:proofErr w:type="spellEnd"/>
      <w:r w:rsidR="00D20D9B">
        <w:rPr>
          <w:rFonts w:ascii="Times New Roman" w:eastAsia="Times New Roman" w:hAnsi="Times New Roman" w:cs="Times New Roman"/>
          <w:sz w:val="28"/>
          <w:szCs w:val="28"/>
        </w:rPr>
        <w:t xml:space="preserve"> З. Т.</w:t>
      </w:r>
    </w:p>
    <w:p w:rsidR="007D7353" w:rsidRDefault="007D7353" w:rsidP="007D73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="00D20D9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D20D9B">
        <w:rPr>
          <w:rFonts w:ascii="Times New Roman" w:eastAsia="Times New Roman" w:hAnsi="Times New Roman" w:cs="Times New Roman"/>
          <w:sz w:val="28"/>
          <w:szCs w:val="28"/>
        </w:rPr>
        <w:t>68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час;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 неделю</w:t>
      </w:r>
      <w:r w:rsidR="00D20D9B">
        <w:rPr>
          <w:rFonts w:ascii="Times New Roman" w:eastAsia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="00D20D9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час.</w:t>
      </w:r>
    </w:p>
    <w:p w:rsidR="00D20D9B" w:rsidRDefault="007D7353" w:rsidP="00D20D9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 составлено на основе:</w:t>
      </w:r>
      <w:r w:rsidR="00D20D9B" w:rsidRPr="00D20D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0D9B"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 w:rsidR="00D20D9B">
        <w:rPr>
          <w:rFonts w:ascii="Times New Roman" w:eastAsia="Calibri" w:hAnsi="Times New Roman" w:cs="Times New Roman"/>
          <w:sz w:val="28"/>
          <w:szCs w:val="28"/>
        </w:rPr>
        <w:t xml:space="preserve">программа по </w:t>
      </w:r>
      <w:proofErr w:type="gramStart"/>
      <w:r w:rsidR="00D20D9B">
        <w:rPr>
          <w:rFonts w:ascii="Times New Roman" w:eastAsia="Calibri" w:hAnsi="Times New Roman" w:cs="Times New Roman"/>
          <w:sz w:val="28"/>
          <w:szCs w:val="28"/>
        </w:rPr>
        <w:t>учебной</w:t>
      </w:r>
      <w:proofErr w:type="gramEnd"/>
      <w:r w:rsidR="00D20D9B">
        <w:rPr>
          <w:rFonts w:ascii="Times New Roman" w:eastAsia="Calibri" w:hAnsi="Times New Roman" w:cs="Times New Roman"/>
          <w:sz w:val="28"/>
          <w:szCs w:val="28"/>
        </w:rPr>
        <w:t xml:space="preserve"> дисциплине «Русский язык»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 w:rsidR="00D20D9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D20D9B"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="00D20D9B"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 w:rsidR="00D20D9B"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="00D20D9B"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D20D9B">
        <w:rPr>
          <w:rFonts w:ascii="Times New Roman" w:eastAsia="Calibri" w:hAnsi="Times New Roman" w:cs="Times New Roman"/>
          <w:sz w:val="28"/>
          <w:szCs w:val="28"/>
        </w:rPr>
        <w:t xml:space="preserve">.    под ред. В.В. Воронковой. </w:t>
      </w:r>
    </w:p>
    <w:p w:rsidR="007D7353" w:rsidRDefault="007D7353" w:rsidP="007D73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353" w:rsidRDefault="007D7353" w:rsidP="007D7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353" w:rsidRDefault="007D7353" w:rsidP="007D73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7353" w:rsidRDefault="007D7353" w:rsidP="007D735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szCs w:val="28"/>
        </w:rPr>
        <w:br w:type="page"/>
      </w:r>
    </w:p>
    <w:tbl>
      <w:tblPr>
        <w:tblW w:w="0" w:type="auto"/>
        <w:tblInd w:w="5070" w:type="dxa"/>
        <w:tblLook w:val="04A0"/>
      </w:tblPr>
      <w:tblGrid>
        <w:gridCol w:w="4501"/>
      </w:tblGrid>
      <w:tr w:rsidR="007D7353" w:rsidRPr="00CF4349" w:rsidTr="008C0D3F">
        <w:tc>
          <w:tcPr>
            <w:tcW w:w="4501" w:type="dxa"/>
            <w:shd w:val="clear" w:color="auto" w:fill="auto"/>
          </w:tcPr>
          <w:p w:rsidR="007D7353" w:rsidRPr="00CF4349" w:rsidRDefault="007D7353" w:rsidP="008C0D3F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D7353" w:rsidRPr="00AB57F7" w:rsidRDefault="007D7353" w:rsidP="007D7353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  <w:r w:rsidRPr="00AB57F7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Пояснительная записка</w:t>
      </w:r>
    </w:p>
    <w:p w:rsidR="007D7353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sz w:val="28"/>
          <w:szCs w:val="28"/>
        </w:rPr>
        <w:t>программа по учебной дисциплине «Русский язык» для 3 класса разработана в соответствии с учебным планом общего образования обучающихся с легкой и средней степенью умственной отсталости на 2019-2020 учебный год 3 – 4 классов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 основе </w:t>
      </w:r>
      <w:r w:rsidRPr="00E04ECF">
        <w:rPr>
          <w:rFonts w:ascii="Times New Roman" w:eastAsia="Calibri" w:hAnsi="Times New Roman" w:cs="Times New Roman"/>
          <w:sz w:val="28"/>
          <w:szCs w:val="28"/>
        </w:rPr>
        <w:t>Программы специальных  (коррекционных) образов</w:t>
      </w:r>
      <w:r>
        <w:rPr>
          <w:rFonts w:ascii="Times New Roman" w:eastAsia="Calibri" w:hAnsi="Times New Roman" w:cs="Times New Roman"/>
          <w:sz w:val="28"/>
          <w:szCs w:val="28"/>
        </w:rPr>
        <w:t>ательных  учреждений  VIII вида подготовительный, 1-4классы, Москва «Просвещение», 2010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под ред. В.В. Воронковой. </w:t>
      </w:r>
    </w:p>
    <w:p w:rsidR="007D7353" w:rsidRDefault="007D7353" w:rsidP="007D73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Назначение учебной дисциплины «Русский язык</w:t>
      </w:r>
      <w:r w:rsidRPr="004D6B3C">
        <w:rPr>
          <w:rStyle w:val="a5"/>
          <w:rFonts w:ascii="Times New Roman" w:hAnsi="Times New Roman" w:cs="Times New Roman"/>
          <w:sz w:val="28"/>
          <w:szCs w:val="28"/>
        </w:rPr>
        <w:t>»</w:t>
      </w:r>
      <w:r w:rsidRPr="00B232E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7D7353" w:rsidRPr="00AB57F7" w:rsidRDefault="007D7353" w:rsidP="007D735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Русский язык как учебная дисциплина</w:t>
      </w:r>
      <w:r w:rsidRPr="00AB57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является ведущим, так как от его усвоения во многом зависит успешность всего школьного обучения. Практическая и коррекционная направленность обучения языку обусловливает его специфику. Все знания учащихся, получаемые ими в основном при выполнении упражнений, являются практически значимыми для их социальной адаптации и реабилитации. Необходимость коррекции познавательной и речевой деятельности умственно отсталых школьников обусловлена трудностями овладения ими русской (родной) фонетикой, графикой и орфографией, своеобразием их общего и речевого развития, имеющихся психофизических функций</w:t>
      </w:r>
    </w:p>
    <w:p w:rsidR="007D7353" w:rsidRPr="00AB57F7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32E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Цель: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расширение речевой базы обучающихся, восполнение пробелов речевого развития;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к осознанному овладению грамматическим и орфографическим материалом в старших классах.</w:t>
      </w:r>
    </w:p>
    <w:p w:rsidR="007D7353" w:rsidRPr="00921CAA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C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Задачи: </w:t>
      </w:r>
    </w:p>
    <w:p w:rsidR="007D7353" w:rsidRPr="008D5EE2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5EE2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Образовательные: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правильному построению и употреблению в речи простых предложений;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целенаправленное обучение </w:t>
      </w:r>
      <w:proofErr w:type="gramStart"/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связной устной речи и первоначальным навыкам связной письменной речи;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3)формирование практически значимых орфографических и пунктуационных навыков;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произносительной стороны речи;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первоначальных языковых обобщений и познавательного интереса к языку;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AB57F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уточнение, расширение и активизация словарного запаса.</w:t>
      </w:r>
    </w:p>
    <w:p w:rsidR="007D7353" w:rsidRPr="008D5EE2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5EE2">
        <w:rPr>
          <w:rFonts w:ascii="Times New Roman" w:eastAsia="Calibri" w:hAnsi="Times New Roman" w:cs="Times New Roman"/>
          <w:sz w:val="28"/>
          <w:szCs w:val="28"/>
          <w:lang w:eastAsia="ru-RU"/>
        </w:rPr>
        <w:t>Коррекционно-развивающие: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выявить особые  образовательные потребности   </w:t>
      </w:r>
      <w:proofErr w:type="gramStart"/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обучении русского языка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2) осуществить индивидуально ориентированную  педагогическую  помощь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обучении русского языка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обучающимся с умственной отсталостью с учетом особенностей психофизического развития и индивидуальных возм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ожностей.</w:t>
      </w:r>
      <w:proofErr w:type="gramEnd"/>
    </w:p>
    <w:p w:rsidR="007D7353" w:rsidRPr="008D5EE2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5EE2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Воспитательные: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1)развитие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D7353" w:rsidRPr="00AB57F7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7D7353" w:rsidRPr="00AB57F7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изучение учебной дисциплины «Русский язык» в третьем классе отводится 2</w:t>
      </w:r>
      <w:r w:rsidRPr="00AB57F7">
        <w:rPr>
          <w:rFonts w:ascii="Times New Roman" w:eastAsia="Calibri" w:hAnsi="Times New Roman" w:cs="Times New Roman"/>
          <w:sz w:val="28"/>
          <w:szCs w:val="28"/>
        </w:rPr>
        <w:t xml:space="preserve"> часов в неделю, следовате</w:t>
      </w:r>
      <w:r>
        <w:rPr>
          <w:rFonts w:ascii="Times New Roman" w:eastAsia="Calibri" w:hAnsi="Times New Roman" w:cs="Times New Roman"/>
          <w:sz w:val="28"/>
          <w:szCs w:val="28"/>
        </w:rPr>
        <w:t>льно, общий объем составляет 68часов</w:t>
      </w:r>
      <w:r w:rsidRPr="00AB57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7353" w:rsidRPr="00AB57F7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Ведущие </w:t>
      </w:r>
      <w:r w:rsidRPr="00AB5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приемы и методы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обучения русского языка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: беседа, работа с учебником, упражнения, практическая  работа. Наряду с данными методами и при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емами   используются: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 наблюдение,  демонстрация,  сравнение, обобщение,  иллюстрация, самостоятельная работа и др.</w:t>
      </w:r>
    </w:p>
    <w:p w:rsidR="007D7353" w:rsidRPr="00AB57F7" w:rsidRDefault="007D7353" w:rsidP="007D7353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Использование  наглядных пособий, дидактических игр, игровых приёмов, занимательных упражнений необходимо для побуждения у учащихся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нтереса к русскому языку</w:t>
      </w:r>
      <w:r w:rsidRPr="00AB57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D7353" w:rsidRPr="008D5EE2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EE2">
        <w:rPr>
          <w:rFonts w:ascii="Times New Roman" w:eastAsia="Calibri" w:hAnsi="Times New Roman" w:cs="Times New Roman"/>
          <w:sz w:val="28"/>
          <w:szCs w:val="28"/>
        </w:rPr>
        <w:t xml:space="preserve">Основные требования к знаниям и умениям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</w:t>
      </w:r>
      <w:r w:rsidRPr="008D5EE2">
        <w:rPr>
          <w:rFonts w:ascii="Times New Roman" w:eastAsia="Calibri" w:hAnsi="Times New Roman" w:cs="Times New Roman"/>
          <w:sz w:val="28"/>
          <w:szCs w:val="28"/>
        </w:rPr>
        <w:t>уча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D5EE2">
        <w:rPr>
          <w:rFonts w:ascii="Times New Roman" w:eastAsia="Calibri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7353" w:rsidRPr="008D5EE2" w:rsidRDefault="007D7353" w:rsidP="007D735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Обу</w:t>
      </w:r>
      <w:r w:rsidRPr="008D5EE2">
        <w:rPr>
          <w:rFonts w:ascii="Times New Roman" w:eastAsia="Calibri" w:hAnsi="Times New Roman" w:cs="Times New Roman"/>
          <w:sz w:val="28"/>
          <w:szCs w:val="28"/>
        </w:rPr>
        <w:t>ча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8D5EE2">
        <w:rPr>
          <w:rFonts w:ascii="Times New Roman" w:eastAsia="Calibri" w:hAnsi="Times New Roman" w:cs="Times New Roman"/>
          <w:sz w:val="28"/>
          <w:szCs w:val="28"/>
        </w:rPr>
        <w:t>щиеся должны уметь:</w:t>
      </w:r>
    </w:p>
    <w:p w:rsidR="007D7353" w:rsidRPr="008C77FE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предложения, выделять предложения из речи и текста, восстанавливать нарушенный порядок слов в предложении;</w:t>
      </w:r>
    </w:p>
    <w:p w:rsidR="007D7353" w:rsidRPr="008C77FE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слова по звуковому составу;</w:t>
      </w:r>
    </w:p>
    <w:p w:rsidR="007D7353" w:rsidRPr="008C77FE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гласные и согласные, сходные согласные, гласные ударные и безударные;</w:t>
      </w:r>
    </w:p>
    <w:p w:rsidR="007D7353" w:rsidRPr="008C77FE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7D7353" w:rsidRPr="008C77FE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списывать текст целыми словами;</w:t>
      </w:r>
    </w:p>
    <w:p w:rsidR="007D7353" w:rsidRDefault="007D7353" w:rsidP="007D7353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под диктовку текст (20—25 слов), включающий изученные орфограммы.</w:t>
      </w:r>
    </w:p>
    <w:p w:rsidR="007D7353" w:rsidRPr="008C77FE" w:rsidRDefault="007D7353" w:rsidP="007D7353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должны знать:</w:t>
      </w:r>
    </w:p>
    <w:p w:rsidR="007D7353" w:rsidRPr="00C16CA1" w:rsidRDefault="007D7353" w:rsidP="007D7353">
      <w:pPr>
        <w:numPr>
          <w:ilvl w:val="0"/>
          <w:numId w:val="3"/>
        </w:numPr>
        <w:spacing w:before="100" w:beforeAutospacing="1" w:after="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7F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алфавит.</w:t>
      </w:r>
    </w:p>
    <w:p w:rsidR="007D7353" w:rsidRPr="008C77FE" w:rsidRDefault="007D7353" w:rsidP="007D7353">
      <w:pPr>
        <w:spacing w:before="100" w:beforeAutospacing="1" w:after="0" w:afterAutospacing="1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по учебной дисциплине «Русский язык» осуществляется в форме контрольной работы.</w:t>
      </w:r>
    </w:p>
    <w:p w:rsidR="007D7353" w:rsidRPr="008D5EE2" w:rsidRDefault="007D7353" w:rsidP="007D735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EE2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комплекс</w:t>
      </w:r>
    </w:p>
    <w:p w:rsidR="007D7353" w:rsidRPr="00E04ECF" w:rsidRDefault="007D7353" w:rsidP="007D735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А.К. Аксенова, </w:t>
      </w:r>
      <w:r w:rsidRPr="00AB57F7">
        <w:rPr>
          <w:rFonts w:ascii="Times New Roman" w:eastAsia="Calibri" w:hAnsi="Times New Roman" w:cs="Times New Roman"/>
          <w:sz w:val="28"/>
          <w:szCs w:val="28"/>
        </w:rPr>
        <w:t xml:space="preserve">Э. В. Якубовская Русский язык.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класс. Учебник для  специальных (коррекционных) образовательных учреждений VIII вида.  /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М.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«Просвещение», 2011</w:t>
      </w:r>
      <w:r w:rsidRPr="00E04EC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7D7353" w:rsidRPr="00AB57F7" w:rsidRDefault="007D7353" w:rsidP="007D7353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7353" w:rsidRPr="00C17C96" w:rsidRDefault="007D7353" w:rsidP="007D7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C96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7D7353" w:rsidRPr="00C17C96" w:rsidRDefault="007D7353" w:rsidP="007D73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2099"/>
        <w:gridCol w:w="5662"/>
        <w:gridCol w:w="1017"/>
        <w:gridCol w:w="1252"/>
      </w:tblGrid>
      <w:tr w:rsidR="007D7353" w:rsidRPr="00C17C96" w:rsidTr="008C0D3F">
        <w:tc>
          <w:tcPr>
            <w:tcW w:w="2099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Большая буква в начале и точка в конце.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предложений в тексте.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слов в предложении.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простых предложений.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Выделение предложений в тексте.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ответов на вопросы.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распространенных предложений и рассказа из них.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Звук и буква.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Различение звуков и букв.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Различение пар слов, отличающихся порядком букв, одной буквой.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Алфавит.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Русский алфавит.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Расположение слов в алфавитном порядке.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Гласные и согласные звуки и буквы.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Различение гласных и согласных звуков по артикуляции.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Выделение гласных и согласных звуков и букв.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Гласная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,.Я,Э </w:t>
            </w: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в начале слова.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Ударение.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Ударные гласные в слове.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Ударные и безударные гласные в слове.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ударения в слове.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Ударение в двух- и трехсложных словах.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Слова-родственники. Ударные и безударные гласные.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Слог как часть слова.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Слог как часть слова.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из предложений по картинкам.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переноса слов на письме.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Правила переноса слов с одной строки на другую.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Перенос слов по слогам, состоящим из одной буквы.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слов на слоги для переноса.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Твердые и мягкие согласные.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Различение на слух твердых и мягких согласных.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Дифференциация твердых и мягких согласных.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Мягкий знак на конце и в середине слова.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слова.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мягким знаком на конце и в середине слова.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 xml:space="preserve">Смыслоразличительная роль твердых и мягких согласных, обозначение мягкости согласных гласными Е, Ё, </w:t>
            </w:r>
            <w:proofErr w:type="gramStart"/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, Я.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ЖИ-ШИ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А-ЩА,ЧУ-ЩУ</w:t>
            </w: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Повторение.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Парные звонкие и глухие согласные.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 роль парных звонких и глухих согласных на конце слова.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Гласные после шипящих.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tabs>
                <w:tab w:val="left" w:pos="4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и его значение.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Перенос слов с разделительным мягким знаком.</w:t>
            </w: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 по теме «Правописание слов с разделительным мягким знаком».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Слова, обозначающие предмет.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обозначающие предмет, Классификация и обозначение слов, обозначающих предмет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Слова, обозначающие один и много предметов.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Смысловая связь слов, обозначающих предметы, в словосочетаниях и предложениях.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Постановка вопросов к словам, обозначающим предметы.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буква в именах людей, кличках животных, названиях городов, сел, деревень, улиц.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Большая буква в именах людей, кличках животных.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Большая буква</w:t>
            </w: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в названиях городов, сел, деревень, улиц.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Слова, обозначающие действие.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Понятие о словах, обозначающих действие предмета. Вопросы, на которые они отвечают.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Изменения слов (вчера, сегодня, завтра).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Изменения слов, обозначающих действия по вопросам: что делал? Что сделал?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Подбор слов, обозначающих действие, к словам, обозначающим предмет.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 xml:space="preserve">Связь слов, обозначающих действие, со словами, </w:t>
            </w:r>
            <w:r w:rsidRPr="00C17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обозначающими предмет.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Слова, обозначающие признаки предметов.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Понятие о словах, обозначающих признаки предметов. Вопросы к словам, обозначающим признаки предметов.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по форме, цвету, вкусу, величине, материалу, из которого сделан предмет.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Предлоги.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Понятие о предлогах. Правописание предлогов со словами.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предлога в тексте,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10030" w:type="dxa"/>
            <w:gridSpan w:val="4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и запись рассказа.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Смысловая законченность предложений.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Смысловая связь предложений в рассказе.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Обозначение начала и конца предложения на письме и в устной речи.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ответов на вопросы.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</w:t>
            </w:r>
            <w:bookmarkStart w:id="0" w:name="_GoBack"/>
            <w:bookmarkEnd w:id="0"/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нчивание</w:t>
            </w:r>
            <w:proofErr w:type="spellEnd"/>
            <w:r w:rsidRPr="00C17C9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вопросам.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Изменение слов в предложении по смыслу по вопросам.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деформированного текста.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с помощью опорных слов.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Порядок предложений в тексте.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353" w:rsidRPr="00C17C96" w:rsidTr="008C0D3F">
        <w:tc>
          <w:tcPr>
            <w:tcW w:w="2099" w:type="dxa"/>
          </w:tcPr>
          <w:p w:rsidR="007D7353" w:rsidRPr="00C17C96" w:rsidRDefault="007D7353" w:rsidP="007D7353">
            <w:pPr>
              <w:pStyle w:val="a3"/>
              <w:numPr>
                <w:ilvl w:val="0"/>
                <w:numId w:val="4"/>
              </w:numPr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2" w:type="dxa"/>
          </w:tcPr>
          <w:p w:rsidR="007D7353" w:rsidRPr="00C17C96" w:rsidRDefault="007D7353" w:rsidP="008C0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C96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орфограмм.</w:t>
            </w:r>
          </w:p>
        </w:tc>
        <w:tc>
          <w:tcPr>
            <w:tcW w:w="1017" w:type="dxa"/>
          </w:tcPr>
          <w:p w:rsidR="007D7353" w:rsidRPr="00C17C96" w:rsidRDefault="007D7353" w:rsidP="008C0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7D7353" w:rsidRPr="00C17C96" w:rsidRDefault="007D7353" w:rsidP="008C0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353" w:rsidRDefault="007D7353" w:rsidP="007D7353"/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Контрольная работа по русскому языку 3класс(1чеверть)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Осень пришла.</w:t>
      </w:r>
    </w:p>
    <w:p w:rsidR="00531278" w:rsidRPr="000E0FD5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Трава пожелтела и завяла. Птицы тронулись на юг. Их гонят холод и голод. Все небо в тучах. Часто идут дожди. Дует злой ветер. Люди надели на себя теплые вещи. С огородов и полей убрали последние овощи. Скучная картина!</w:t>
      </w:r>
    </w:p>
    <w:p w:rsidR="00531278" w:rsidRDefault="00531278" w:rsidP="007D7353"/>
    <w:p w:rsidR="00531278" w:rsidRDefault="00531278" w:rsidP="007D7353"/>
    <w:p w:rsidR="00531278" w:rsidRPr="00C17C96" w:rsidRDefault="00531278" w:rsidP="007D7353"/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Контрольная работа по русскому языку 3класс(2четверть)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Холод.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Раньше люди только прятались от холода. Они грелись у костра, строили теплые жилища, шили теплую одежду. А потом научились дружить с холодом.</w:t>
      </w:r>
    </w:p>
    <w:p w:rsidR="00531278" w:rsidRPr="00F231AB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Теперь холод помогает людям варить сталь, строить города, летать в космос.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Контрольная работа по русскому языку 3класс(3четверть)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Весеннее утро.</w:t>
      </w:r>
    </w:p>
    <w:p w:rsidR="00531278" w:rsidRPr="00952949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Взошло весеннее солнце. На листьях сверкает роса. Зацвели ранние цветочки. Окрестности покрыты яркой зеленью. Жаворонок поет свою чудесную песню. Пастух выгнал стадо и заиграл на рожке. Колхозники уже работают в полях и на огородах. Ребята им помогают.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Контрольная работа по русскому языку 3класс(4четверть)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Буря в лесу.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Небо быстро чернело. Прямо на нас шла черная туча. Деревья кругом закачались. Страшно стало в лесу. Хлынул дождь.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Но ветер скоро утих. Дождь перестал. Только мягко  падали  с деревьев дождевые капли. В небе опять засияли звезды.</w:t>
      </w:r>
    </w:p>
    <w:p w:rsidR="00531278" w:rsidRDefault="00531278" w:rsidP="00531278">
      <w:pPr>
        <w:rPr>
          <w:sz w:val="36"/>
          <w:szCs w:val="36"/>
        </w:rPr>
      </w:pPr>
    </w:p>
    <w:p w:rsidR="00531278" w:rsidRPr="00014D69" w:rsidRDefault="00531278" w:rsidP="00531278">
      <w:pPr>
        <w:rPr>
          <w:sz w:val="36"/>
          <w:szCs w:val="36"/>
        </w:rPr>
      </w:pP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lastRenderedPageBreak/>
        <w:t>Итоговая контрольная работа по русскому языку 3класс</w:t>
      </w:r>
    </w:p>
    <w:p w:rsidR="00531278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У школы.</w:t>
      </w:r>
    </w:p>
    <w:p w:rsidR="00531278" w:rsidRPr="00DF0E26" w:rsidRDefault="00531278" w:rsidP="00531278">
      <w:pPr>
        <w:rPr>
          <w:sz w:val="36"/>
          <w:szCs w:val="36"/>
        </w:rPr>
      </w:pPr>
      <w:r>
        <w:rPr>
          <w:sz w:val="36"/>
          <w:szCs w:val="36"/>
        </w:rPr>
        <w:t>Вот школа. У крыльца стояли дети. В руках у них были астры и розы. Ребята теперь школьники.</w:t>
      </w:r>
    </w:p>
    <w:p w:rsidR="005A22C2" w:rsidRDefault="005A22C2"/>
    <w:sectPr w:rsidR="005A22C2" w:rsidSect="006A59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32" w:rsidRDefault="001E0032" w:rsidP="008579B6">
      <w:pPr>
        <w:spacing w:after="0" w:line="240" w:lineRule="auto"/>
      </w:pPr>
      <w:r>
        <w:separator/>
      </w:r>
    </w:p>
  </w:endnote>
  <w:endnote w:type="continuationSeparator" w:id="0">
    <w:p w:rsidR="001E0032" w:rsidRDefault="001E0032" w:rsidP="00857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705" w:rsidRDefault="001E00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32" w:rsidRDefault="001E0032" w:rsidP="008579B6">
      <w:pPr>
        <w:spacing w:after="0" w:line="240" w:lineRule="auto"/>
      </w:pPr>
      <w:r>
        <w:separator/>
      </w:r>
    </w:p>
  </w:footnote>
  <w:footnote w:type="continuationSeparator" w:id="0">
    <w:p w:rsidR="001E0032" w:rsidRDefault="001E0032" w:rsidP="00857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02D"/>
    <w:multiLevelType w:val="hybridMultilevel"/>
    <w:tmpl w:val="24CC0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F3BC9"/>
    <w:multiLevelType w:val="multilevel"/>
    <w:tmpl w:val="7B9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6276FD"/>
    <w:multiLevelType w:val="hybridMultilevel"/>
    <w:tmpl w:val="DA9E83B8"/>
    <w:lvl w:ilvl="0" w:tplc="453225C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A62CA"/>
    <w:multiLevelType w:val="multilevel"/>
    <w:tmpl w:val="3DD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353"/>
    <w:rsid w:val="00046CCE"/>
    <w:rsid w:val="000B7755"/>
    <w:rsid w:val="001E0032"/>
    <w:rsid w:val="00486B7A"/>
    <w:rsid w:val="00531278"/>
    <w:rsid w:val="005A22C2"/>
    <w:rsid w:val="007D7353"/>
    <w:rsid w:val="008579B6"/>
    <w:rsid w:val="00BA4590"/>
    <w:rsid w:val="00C81FAC"/>
    <w:rsid w:val="00D20D9B"/>
    <w:rsid w:val="00D65C27"/>
    <w:rsid w:val="00D7032E"/>
    <w:rsid w:val="00E6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353"/>
    <w:pPr>
      <w:ind w:left="720"/>
      <w:contextualSpacing/>
    </w:pPr>
  </w:style>
  <w:style w:type="table" w:styleId="a4">
    <w:name w:val="Table Grid"/>
    <w:basedOn w:val="a1"/>
    <w:uiPriority w:val="59"/>
    <w:rsid w:val="007D73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D7353"/>
    <w:rPr>
      <w:b/>
      <w:bCs/>
    </w:rPr>
  </w:style>
  <w:style w:type="paragraph" w:styleId="a6">
    <w:name w:val="footer"/>
    <w:basedOn w:val="a"/>
    <w:link w:val="a7"/>
    <w:uiPriority w:val="99"/>
    <w:unhideWhenUsed/>
    <w:rsid w:val="007D7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7</cp:revision>
  <cp:lastPrinted>2020-07-30T11:09:00Z</cp:lastPrinted>
  <dcterms:created xsi:type="dcterms:W3CDTF">2020-07-30T07:41:00Z</dcterms:created>
  <dcterms:modified xsi:type="dcterms:W3CDTF">2020-07-30T11:35:00Z</dcterms:modified>
</cp:coreProperties>
</file>