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51" w:rsidRPr="00121C51" w:rsidRDefault="00121C51" w:rsidP="00121C51">
      <w:pPr>
        <w:shd w:val="clear" w:color="auto" w:fill="94CE18"/>
        <w:spacing w:after="100" w:line="240" w:lineRule="auto"/>
        <w:jc w:val="center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>Информация  об электронных образовательных ресурсах,  доступ  к которым обеспечивается обучающимся</w:t>
      </w:r>
    </w:p>
    <w:p w:rsidR="00121C51" w:rsidRPr="00121C51" w:rsidRDefault="00121C51" w:rsidP="00121C51">
      <w:pPr>
        <w:shd w:val="clear" w:color="auto" w:fill="94CE18"/>
        <w:spacing w:after="100" w:line="240" w:lineRule="auto"/>
        <w:jc w:val="center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>МК</w:t>
      </w:r>
      <w:r w:rsidRPr="00121C51"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>Новокрестьяновская</w:t>
      </w:r>
      <w:proofErr w:type="spellEnd"/>
      <w:r>
        <w:rPr>
          <w:rFonts w:ascii="Arial" w:eastAsia="Times New Roman" w:hAnsi="Arial" w:cs="Arial"/>
          <w:b/>
          <w:bCs/>
          <w:color w:val="FFFFFF"/>
          <w:sz w:val="36"/>
          <w:lang w:eastAsia="ru-RU"/>
        </w:rPr>
        <w:t xml:space="preserve"> СОШ»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jc w:val="center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Исключён доступ учащихся к сети Интернет без присутствия преподавателя.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контентной</w:t>
      </w:r>
      <w:proofErr w:type="spellEnd"/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фильтрации «детский браузер </w:t>
      </w:r>
      <w:proofErr w:type="spellStart"/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Гогуль</w:t>
      </w:r>
      <w:proofErr w:type="spellEnd"/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» (федеральная программа безопасного детского Интернета "</w:t>
      </w:r>
      <w:proofErr w:type="spellStart"/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Гогуль</w:t>
      </w:r>
      <w:proofErr w:type="spellEnd"/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"),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контентной</w:t>
      </w:r>
      <w:proofErr w:type="spellEnd"/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фильтрации.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Сайт образовательного учреждения </w:t>
      </w: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-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Федеральный портал "Российское образование" - </w:t>
        </w:r>
      </w:hyperlink>
      <w:hyperlink r:id="rId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http://www.edu.ru</w:t>
        </w:r>
      </w:hyperlink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http://window.edu.ru</w:t>
        </w:r>
      </w:hyperlink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http://school-collection.edu.ru</w:t>
        </w:r>
      </w:hyperlink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11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http://fcior.edu.ru</w:t>
        </w:r>
      </w:hyperlink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13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</w:t>
        </w:r>
      </w:hyperlink>
      <w:hyperlink r:id="rId14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www.mon.gov.ru/</w:t>
        </w:r>
      </w:hyperlink>
      <w:hyperlink r:id="rId1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 -  </w:t>
        </w:r>
      </w:hyperlink>
      <w:hyperlink r:id="rId1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Министерство образования и науки Российской Федерации </w:t>
        </w:r>
      </w:hyperlink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1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http://www.uznai-prezidenta.ru/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Детский сайт Президента Российской Федерации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1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</w:t>
        </w:r>
        <w:r w:rsidRPr="00121C51">
          <w:rPr>
            <w:rFonts w:ascii="Arial" w:eastAsia="Times New Roman" w:hAnsi="Arial" w:cs="Arial"/>
            <w:b/>
            <w:bCs/>
            <w:i/>
            <w:iCs/>
            <w:color w:val="27638C"/>
            <w:sz w:val="25"/>
            <w:lang w:eastAsia="ru-RU"/>
          </w:rPr>
          <w:t>://www.ege.edu.ru/</w:t>
        </w:r>
      </w:hyperlink>
      <w:r w:rsidRPr="00121C51">
        <w:rPr>
          <w:rFonts w:ascii="Arial" w:eastAsia="Times New Roman" w:hAnsi="Arial" w:cs="Arial"/>
          <w:b/>
          <w:bCs/>
          <w:i/>
          <w:iCs/>
          <w:color w:val="444444"/>
          <w:sz w:val="25"/>
          <w:lang w:eastAsia="ru-RU"/>
        </w:rPr>
        <w:t> - </w:t>
      </w: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Портал информационной поддержки ЕГЭ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1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http://www.eidos.ru/olymp/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 - Всероссийские дистанционные эвристические олимпиады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http://www.rusolymp.ru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Всероссийская олимпиада школьников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1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http://www.olympiads.ru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 Олимпиадная информатика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2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http://www.en.edu.ru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 Естественнонаучный образовательный портал 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3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http://ege.edu.ru-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Портал информационной поддержки Единого государственного экзамена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4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http://www.school.edu.ru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 Российский общеобразовательный портал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http://www.vidod.edu.ru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 Федеральный портал «Дополнительное образование детей»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http://ege.edu.ru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 Портал информационной поддержки Единого государственного экзамена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http://vschool.km.ru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- Виртуальная школа Кирилла и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Мефодия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http://www.ege.ru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2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www.nachalka.info/ru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- Начальная школа Уроки Кирилла и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Мефодия</w:t>
      </w:r>
      <w:proofErr w:type="spellEnd"/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www.nachalka.com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. - Начальная школа детям, родителям, учителям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1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www.school-collection.ru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 Единая коллекция цифровых образовательных ресурсов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2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http://www.edu.ru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  Федеральный портал «Российское образование»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3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http://www.computer-museum.ru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 Виртуальный компьютерный музей 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1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Русский язык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4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http://school-collection.edu.ru/collection/-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единая коллекция ЦОР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http://www.fipi.ru/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Федеральный институт педагогических измерений (ФИПИ)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http://www.rustest.ru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Федеральный центр тестирования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2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Литература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http://school-collection.edu.ru/collection/-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единая коллекция ЦОР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3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http://www.classic-book.ru/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–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Classic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book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 –электронная библиотека классической литературы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3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http://ilibrary.ru/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Интернет-библиотека Алексея Комарова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3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История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4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http://rushistory.stsland.ru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история России с древнейших времен до наших дней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41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http://www.museum.ru/-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музеи России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42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http://www.fipi.ru/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Федеральный институт педагогических измерений (ФИПИ)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43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http://www.rustest.ru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Федеральный центр тестирования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44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http://grandwar.kulichki.net/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Дедовские войны – Рассказы о военных конфликтах Российской империи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4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http://www.hist.ru/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 История – Исторический альманах «Лабиринт Времен»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4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http://www.historia.ru/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Мир Истории – Российский электронный журнал </w:t>
      </w:r>
      <w:hyperlink r:id="rId4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http://www.shm.ru/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Сайт Государственного Исторического Музея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4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http://lants.tellur.ru/history/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Отечественная история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4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Обществознание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4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http://school-collection.edu.ru/collection/-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единая коллекция ЦОР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http://www.fipi.ru/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Федеральный институт педагогических измерений (ФИПИ)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1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http://www.rustest.ru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Федеральный центр тестирования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5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Право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2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http://www.ur-library.info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большая юридическая библиотека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3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http://www.hro.org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права человека в России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 </w:t>
      </w:r>
    </w:p>
    <w:p w:rsidR="00121C51" w:rsidRPr="00121C51" w:rsidRDefault="00121C51" w:rsidP="00121C51">
      <w:pPr>
        <w:numPr>
          <w:ilvl w:val="0"/>
          <w:numId w:val="6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Иностранные языки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4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http://school-collection.edu.ru/collection/-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единая коллекция ЦОР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http://vse-uroki.ru</w:t>
        </w:r>
      </w:hyperlink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http://rusedu.ru</w:t>
        </w:r>
      </w:hyperlink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http://www.english-to-go.com</w:t>
        </w:r>
      </w:hyperlink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7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Физика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http://genphys.phys.msu.ru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5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http://www.fizika.ru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–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физика</w:t>
      </w:r>
      <w:proofErr w:type="gram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.р</w:t>
      </w:r>
      <w:proofErr w:type="gram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у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: сайт для преподавателей и учащихся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http://fizmir.org/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Мир Физики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1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http://irodov.nm.ru/education.htm/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Сборники задач по физике с примерами и решениями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8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Математика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2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http://school-collection.edu.ru/collection/matematika/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материалы по математике в Единой коллекции цифровых образовательных ресурсов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3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http://www.uztest.ru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ЕГЭ по математике: подготовка к тестированию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4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http://www.maht-on-line.com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Занимательная математика – школьникам (олимпиады, игры, конкурсы по математике)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http://www.mathkang.ru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международный математический конкурс «Кенгуру»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http://http://ege2011.mioo.ru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СтатГрад</w:t>
      </w:r>
      <w:proofErr w:type="spellEnd"/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9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Информатика и ИКТ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http://ii.metodist.ru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информатика и информационные технологии: сайт лаборатории информатики МИОО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http://www.compute-museum.ru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виртуальный компьютерный музей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6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http://inf.1september.ru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газета «Информатика» издательского дама «Первое сентября»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http://www.klyaksa.net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 </w:t>
      </w:r>
      <w:hyperlink r:id="rId71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Клякс@.net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: Информатика в школе. Компьютер на уроках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2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http://kpolyakov.newmail.ru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3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http://prohod.org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язык программирования ЛОГО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4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http://www.vbkids.narod.ru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–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Visual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Basic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 для детей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10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Биология и Экология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http://www.nature.ru/</w:t>
        </w:r>
      </w:hyperlink>
      <w:hyperlink r:id="rId76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 – 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«Научная сеть»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http://school.holm.ru/predmet/bio/</w:t>
        </w:r>
      </w:hyperlink>
      <w:hyperlink r:id="rId78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 – 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Школьный мир: Биология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79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http://flower.onego.ru/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Энциклопедия декоративных садовых растений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80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http://www.deol.ru/culture/museum/zoom/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-«Зоологический музей МГУ»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81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http://www.anatomus.ru/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-анатомия человека в иллюстрациях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82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http://www.rs463.narod.ru/add/vrednie_privichki.htm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все о вредных привычках.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83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http://www.greenpeace.ru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сайт экологической организации «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Greenpeace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».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84" w:tgtFrame="_blank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http://www.nature.ok.ru/mlk_nas.htm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аудиофайлы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 – записи голосов, видеосюжеты.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8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http://college.ru/biology/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Биология на сайте «Открытый Колледж»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8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http://nrc.edu.ru/est/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Концепции современного естествознания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8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http://www.priroda.ru/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Природа России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8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http://www.informika.ru/text/database/biology/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Учебный курс «Биология»</w:t>
      </w: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 </w:t>
      </w:r>
    </w:p>
    <w:p w:rsidR="00121C51" w:rsidRPr="00121C51" w:rsidRDefault="00121C51" w:rsidP="00121C51">
      <w:pPr>
        <w:numPr>
          <w:ilvl w:val="0"/>
          <w:numId w:val="11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Химия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8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http://school-collection.edu.ru/collection/-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единая коллекция ЦОР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http://mendeleev.jino-net.ru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периодический закон Д.И. Менделеева и строение атома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1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http://rushim.ru/books/books.htm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электронная библиотека по химии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2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http://home.uic.tula.ru/~zanchem/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Занимательная химия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93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http://www.alhimik.ru/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АЛХИМИК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94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http://www.alhimikov.net/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alhimikov.net</w:t>
      </w:r>
      <w:r w:rsidRPr="00121C51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  <w:hyperlink r:id="rId95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http://www.schoolchemistry.by.ru/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Школьная химия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6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http://www.novedu.ru/sprav.htm/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Справочник по химии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21C51" w:rsidRPr="00121C51" w:rsidRDefault="00121C51" w:rsidP="00121C51">
      <w:pPr>
        <w:numPr>
          <w:ilvl w:val="0"/>
          <w:numId w:val="12"/>
        </w:numPr>
        <w:shd w:val="clear" w:color="auto" w:fill="F9F8EF"/>
        <w:spacing w:before="33" w:after="33" w:line="372" w:lineRule="atLeast"/>
        <w:ind w:left="480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География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7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http://www.fmm.ru-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минералогический музей им. Ферсмана</w:t>
      </w:r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8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http://vse-uroki.ru</w:t>
        </w:r>
      </w:hyperlink>
    </w:p>
    <w:p w:rsidR="00121C51" w:rsidRPr="00121C51" w:rsidRDefault="00121C51" w:rsidP="00121C5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hyperlink r:id="rId99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http://mirkart.ru/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Мир карт</w:t>
      </w: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hyperlink r:id="rId100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http://www.geosite.com.ru/index.php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 – </w:t>
      </w:r>
      <w:proofErr w:type="spellStart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GeoSite</w:t>
      </w:r>
      <w:proofErr w:type="spellEnd"/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 xml:space="preserve"> – Все о географии, странах</w:t>
      </w: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hyperlink r:id="rId101" w:history="1">
        <w:r w:rsidRPr="00121C51">
          <w:rPr>
            <w:rFonts w:ascii="Arial" w:eastAsia="Times New Roman" w:hAnsi="Arial" w:cs="Arial"/>
            <w:b/>
            <w:bCs/>
            <w:color w:val="27638C"/>
            <w:sz w:val="25"/>
            <w:lang w:eastAsia="ru-RU"/>
          </w:rPr>
          <w:t>http://rgo.ru/geography/</w:t>
        </w:r>
      </w:hyperlink>
      <w:r w:rsidRPr="00121C51">
        <w:rPr>
          <w:rFonts w:ascii="Arial" w:eastAsia="Times New Roman" w:hAnsi="Arial" w:cs="Arial"/>
          <w:b/>
          <w:bCs/>
          <w:color w:val="444444"/>
          <w:sz w:val="25"/>
          <w:lang w:eastAsia="ru-RU"/>
        </w:rPr>
        <w:t> – Географическая энциклопедия</w:t>
      </w:r>
    </w:p>
    <w:p w:rsidR="00121C51" w:rsidRPr="00121C51" w:rsidRDefault="00121C51" w:rsidP="00121C51">
      <w:pPr>
        <w:shd w:val="clear" w:color="auto" w:fill="F9F8EF"/>
        <w:spacing w:before="99" w:after="99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121C51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</w:t>
      </w:r>
    </w:p>
    <w:p w:rsidR="00130015" w:rsidRDefault="00130015"/>
    <w:sectPr w:rsidR="00130015" w:rsidSect="0013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BBD"/>
    <w:multiLevelType w:val="multilevel"/>
    <w:tmpl w:val="8204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903C66"/>
    <w:multiLevelType w:val="multilevel"/>
    <w:tmpl w:val="BE6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991C29"/>
    <w:multiLevelType w:val="multilevel"/>
    <w:tmpl w:val="0A9E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675477"/>
    <w:multiLevelType w:val="multilevel"/>
    <w:tmpl w:val="2622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6234F3"/>
    <w:multiLevelType w:val="multilevel"/>
    <w:tmpl w:val="02B4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E61DB9"/>
    <w:multiLevelType w:val="multilevel"/>
    <w:tmpl w:val="F78E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2758CF"/>
    <w:multiLevelType w:val="multilevel"/>
    <w:tmpl w:val="7C9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8164A2"/>
    <w:multiLevelType w:val="multilevel"/>
    <w:tmpl w:val="B21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CC3628"/>
    <w:multiLevelType w:val="multilevel"/>
    <w:tmpl w:val="980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1427C8"/>
    <w:multiLevelType w:val="multilevel"/>
    <w:tmpl w:val="E08C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D93E00"/>
    <w:multiLevelType w:val="multilevel"/>
    <w:tmpl w:val="6A10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DF78F9"/>
    <w:multiLevelType w:val="multilevel"/>
    <w:tmpl w:val="68A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1C51"/>
    <w:rsid w:val="00121C51"/>
    <w:rsid w:val="0013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C51"/>
    <w:rPr>
      <w:b/>
      <w:bCs/>
    </w:rPr>
  </w:style>
  <w:style w:type="paragraph" w:styleId="a4">
    <w:name w:val="Normal (Web)"/>
    <w:basedOn w:val="a"/>
    <w:uiPriority w:val="99"/>
    <w:semiHidden/>
    <w:unhideWhenUsed/>
    <w:rsid w:val="0012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21C51"/>
    <w:rPr>
      <w:color w:val="0000FF"/>
      <w:u w:val="single"/>
    </w:rPr>
  </w:style>
  <w:style w:type="character" w:styleId="a6">
    <w:name w:val="Emphasis"/>
    <w:basedOn w:val="a0"/>
    <w:uiPriority w:val="20"/>
    <w:qFormat/>
    <w:rsid w:val="00121C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1701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2019-03-01T14:28:00Z</dcterms:created>
  <dcterms:modified xsi:type="dcterms:W3CDTF">2019-03-01T14:30:00Z</dcterms:modified>
</cp:coreProperties>
</file>