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Цель: </w:t>
      </w:r>
      <w:r w:rsidRPr="001B6867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   </w:t>
      </w:r>
      <w:r w:rsidRPr="001B6867">
        <w:rPr>
          <w:rFonts w:eastAsia="Times New Roman CYR" w:cs="Times New Roman"/>
          <w:color w:val="000000"/>
          <w:sz w:val="28"/>
          <w:szCs w:val="28"/>
          <w:lang w:val="ru-RU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B85DBD" w:rsidRPr="001B6867" w:rsidRDefault="001B6867" w:rsidP="001B6867">
      <w:pPr>
        <w:spacing w:after="0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1B6867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  <w:lang w:val="ru-RU"/>
        </w:rPr>
      </w:pPr>
      <w:r w:rsidRPr="001B6867">
        <w:rPr>
          <w:rFonts w:cs="Times New Roman"/>
          <w:b/>
          <w:bCs/>
          <w:sz w:val="28"/>
          <w:szCs w:val="28"/>
          <w:lang w:val="ru-RU"/>
        </w:rPr>
        <w:t>Задачи библиотеки на 2019-2020 учебный год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>обеспечение учебно-воспитательного процесса путем библиотечно-библиографического и информационного обслуживания учащихся и педагогов;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поддерживать и обеспечивать образовательные задачи,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сформулированные в концепции школы и в школьной программе;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>развивать и поддерживать в детях привычку и радость чтения, умение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 xml:space="preserve">анализировать </w:t>
      </w:r>
      <w:proofErr w:type="gramStart"/>
      <w:r w:rsidRPr="001B6867">
        <w:rPr>
          <w:rFonts w:cs="Times New Roman"/>
          <w:sz w:val="28"/>
          <w:szCs w:val="28"/>
          <w:lang w:val="ru-RU"/>
        </w:rPr>
        <w:t>прочитанное</w:t>
      </w:r>
      <w:proofErr w:type="gramEnd"/>
      <w:r w:rsidRPr="001B6867">
        <w:rPr>
          <w:rFonts w:cs="Times New Roman"/>
          <w:sz w:val="28"/>
          <w:szCs w:val="28"/>
          <w:lang w:val="ru-RU"/>
        </w:rPr>
        <w:t xml:space="preserve">, а также потребность пользоваться библиотекой в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течение всей жизни;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организовывать мероприятия, воспитывающие культурное и социальное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 xml:space="preserve">самосознание и </w:t>
      </w:r>
      <w:proofErr w:type="gramStart"/>
      <w:r w:rsidRPr="001B6867">
        <w:rPr>
          <w:rFonts w:cs="Times New Roman"/>
          <w:sz w:val="28"/>
          <w:szCs w:val="28"/>
          <w:lang w:val="ru-RU"/>
        </w:rPr>
        <w:t>содействующие</w:t>
      </w:r>
      <w:proofErr w:type="gramEnd"/>
      <w:r w:rsidRPr="001B6867">
        <w:rPr>
          <w:rFonts w:cs="Times New Roman"/>
          <w:sz w:val="28"/>
          <w:szCs w:val="28"/>
          <w:lang w:val="ru-RU"/>
        </w:rPr>
        <w:t xml:space="preserve"> эмоциональному развитию;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>участвовать в творческих и литературных конкурсах;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работать с учащимися, учителями, администрацией, содействуя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реализации задач школы;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обеспечение учащихся образовательных учреждений учебниками </w:t>
      </w:r>
      <w:proofErr w:type="gramStart"/>
      <w:r w:rsidRPr="001B6867">
        <w:rPr>
          <w:rFonts w:cs="Times New Roman"/>
          <w:sz w:val="28"/>
          <w:szCs w:val="28"/>
          <w:lang w:val="ru-RU"/>
        </w:rPr>
        <w:t>в</w:t>
      </w:r>
      <w:proofErr w:type="gramEnd"/>
      <w:r w:rsidRPr="001B6867">
        <w:rPr>
          <w:rFonts w:cs="Times New Roman"/>
          <w:sz w:val="28"/>
          <w:szCs w:val="28"/>
          <w:lang w:val="ru-RU"/>
        </w:rPr>
        <w:t xml:space="preserve">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proofErr w:type="gramStart"/>
      <w:r w:rsidRPr="001B6867">
        <w:rPr>
          <w:rFonts w:cs="Times New Roman"/>
          <w:sz w:val="28"/>
          <w:szCs w:val="28"/>
          <w:lang w:val="ru-RU"/>
        </w:rPr>
        <w:t>соответствии</w:t>
      </w:r>
      <w:proofErr w:type="gramEnd"/>
      <w:r w:rsidRPr="001B6867">
        <w:rPr>
          <w:rFonts w:cs="Times New Roman"/>
          <w:sz w:val="28"/>
          <w:szCs w:val="28"/>
          <w:lang w:val="ru-RU"/>
        </w:rPr>
        <w:t xml:space="preserve"> с федеральным перечнем учебников;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</w:t>
      </w:r>
      <w:r w:rsidRPr="001B6867">
        <w:rPr>
          <w:rFonts w:cs="Times New Roman"/>
          <w:sz w:val="28"/>
          <w:szCs w:val="28"/>
          <w:lang w:val="ru-RU"/>
        </w:rPr>
        <w:t>создание сайта библиотеки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обеспечение доступа к электронным учебным материалам и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образовательным ресурсам сети Интернет;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содействие развитию школьников, формированию их </w:t>
      </w:r>
      <w:proofErr w:type="gramStart"/>
      <w:r w:rsidRPr="001B6867">
        <w:rPr>
          <w:rFonts w:cs="Times New Roman"/>
          <w:sz w:val="28"/>
          <w:szCs w:val="28"/>
          <w:lang w:val="ru-RU"/>
        </w:rPr>
        <w:t>информационной</w:t>
      </w:r>
      <w:proofErr w:type="gramEnd"/>
      <w:r w:rsidRPr="001B6867">
        <w:rPr>
          <w:rFonts w:cs="Times New Roman"/>
          <w:sz w:val="28"/>
          <w:szCs w:val="28"/>
          <w:lang w:val="ru-RU"/>
        </w:rPr>
        <w:t xml:space="preserve"> и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читательской компетентности;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>формирование потребности в систематическом чтении;</w:t>
      </w:r>
    </w:p>
    <w:p w:rsidR="00B85DBD" w:rsidRDefault="001B6867" w:rsidP="001B6867">
      <w:pPr>
        <w:spacing w:after="0"/>
        <w:rPr>
          <w:rFonts w:cs="Times New Roman"/>
          <w:color w:val="000000"/>
          <w:sz w:val="28"/>
          <w:szCs w:val="28"/>
          <w:lang w:val="ru-RU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развивать сотрудничество с  </w:t>
      </w:r>
      <w:r w:rsidRPr="001B6867">
        <w:rPr>
          <w:rFonts w:cs="Times New Roman"/>
          <w:color w:val="000000"/>
          <w:sz w:val="28"/>
          <w:szCs w:val="28"/>
          <w:lang w:val="ru-RU"/>
        </w:rPr>
        <w:t xml:space="preserve">Центральной  детской библиотекой имени </w:t>
      </w:r>
      <w:r w:rsidRPr="001B6867">
        <w:rPr>
          <w:rFonts w:cs="Times New Roman"/>
          <w:color w:val="auto"/>
          <w:sz w:val="28"/>
          <w:szCs w:val="28"/>
          <w:lang w:val="ru-RU"/>
        </w:rPr>
        <w:t>С. М.</w:t>
      </w:r>
      <w:r w:rsidRPr="001B6867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B6867">
        <w:rPr>
          <w:rFonts w:cs="Times New Roman"/>
          <w:color w:val="000000"/>
          <w:sz w:val="28"/>
          <w:szCs w:val="28"/>
          <w:lang w:val="ru-RU"/>
        </w:rPr>
        <w:t>Шуртакова</w:t>
      </w:r>
      <w:proofErr w:type="spellEnd"/>
      <w:r w:rsidRPr="001B6867">
        <w:rPr>
          <w:rFonts w:cs="Times New Roman"/>
          <w:color w:val="000000"/>
          <w:sz w:val="28"/>
          <w:szCs w:val="28"/>
          <w:lang w:val="ru-RU"/>
        </w:rPr>
        <w:t xml:space="preserve">; сельской библиотекой микрорайона </w:t>
      </w:r>
      <w:proofErr w:type="spellStart"/>
      <w:r w:rsidRPr="001B6867">
        <w:rPr>
          <w:rFonts w:cs="Times New Roman"/>
          <w:color w:val="000000"/>
          <w:sz w:val="28"/>
          <w:szCs w:val="28"/>
          <w:lang w:val="ru-RU"/>
        </w:rPr>
        <w:t>Гусево</w:t>
      </w:r>
      <w:proofErr w:type="spellEnd"/>
      <w:r w:rsidRPr="001B6867">
        <w:rPr>
          <w:rFonts w:cs="Times New Roman"/>
          <w:color w:val="000000"/>
          <w:sz w:val="28"/>
          <w:szCs w:val="28"/>
          <w:lang w:val="ru-RU"/>
        </w:rPr>
        <w:t>.</w:t>
      </w:r>
    </w:p>
    <w:p w:rsidR="001B6867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  <w:lang w:val="ru-RU"/>
        </w:rPr>
      </w:pPr>
      <w:r w:rsidRPr="001B6867">
        <w:rPr>
          <w:rFonts w:cs="Times New Roman"/>
          <w:b/>
          <w:bCs/>
          <w:sz w:val="28"/>
          <w:szCs w:val="28"/>
          <w:lang w:val="ru-RU"/>
        </w:rPr>
        <w:t>Основные функции библиотеки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proofErr w:type="gramStart"/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 xml:space="preserve">Информационная поддержка учебного процесса (обеспечение учащихся и </w:t>
      </w:r>
      <w:proofErr w:type="gramEnd"/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учителей учебной литературой).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>Комплектование фондов.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>Ведение учетной и планово-отчетной документации.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eastAsia="Times New Roman CYR" w:cs="Times New Roman"/>
          <w:color w:val="000000"/>
          <w:sz w:val="28"/>
          <w:szCs w:val="28"/>
        </w:rPr>
        <w:t>Проведение массовых мероприятий по плану работы школьной библиотеки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eastAsia="Times New Roman CYR" w:cs="Times New Roman"/>
          <w:color w:val="000000"/>
          <w:sz w:val="28"/>
          <w:szCs w:val="28"/>
        </w:rPr>
        <w:t>Оформление тематических книжных выставок.</w:t>
      </w:r>
    </w:p>
    <w:p w:rsidR="00B85DBD" w:rsidRPr="001B6867" w:rsidRDefault="001B6867">
      <w:pPr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>Проведение библиотечных уроков.</w:t>
      </w:r>
    </w:p>
    <w:p w:rsidR="00B85DBD" w:rsidRPr="001B6867" w:rsidRDefault="001B6867">
      <w:pPr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>Деятельность по привлечению детей к чтению.</w:t>
      </w:r>
    </w:p>
    <w:p w:rsidR="001B6867" w:rsidRPr="001B6867" w:rsidRDefault="001B6867">
      <w:pPr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B85DBD" w:rsidRPr="001B6867" w:rsidRDefault="001B6867" w:rsidP="001B6867">
      <w:pPr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 w:rsidRPr="001B6867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lastRenderedPageBreak/>
        <w:t>Работа с библиотечным фондом и его сохранностью</w:t>
      </w:r>
    </w:p>
    <w:tbl>
      <w:tblPr>
        <w:tblW w:w="10171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780"/>
        <w:gridCol w:w="4860"/>
        <w:gridCol w:w="2145"/>
        <w:gridCol w:w="2386"/>
      </w:tblGrid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п/п 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Содержание работ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выполнения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Приёмка и обработка поступивших учебников: оформление накладных, запись в книгу 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Регистрация учебников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», 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штемпелевание.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поступления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Приём и выдача учебников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Май - сентябрь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Проведение работы по сохранности учебного фонда (рейды по классам с проверкой учебников, акции-декламации 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Береги учебник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»)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Работа </w:t>
            </w: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по заказу учебников планируемых к использованию в новом учебном году с согласованием с  завучем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по УВР и директором школы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Информирование учителей и учащихся о новых поступлениях литературы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Диагностика обеспеченности обучающихся школы учебниками на 2019-2020 </w:t>
            </w:r>
            <w:proofErr w:type="spell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уч</w:t>
            </w: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.г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од</w:t>
            </w:r>
            <w:proofErr w:type="spellEnd"/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правильностью расстановки книг в фонде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Раз в неделю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Своевременный прием, систематизация, техническая обработка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поступления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Списание литературы </w:t>
            </w: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 учебников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необходимости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своевременным возвратом в библиотеку выданных изданий (работа с должниками)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Один раз в месяц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Организация мелкого ремонта учебников.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</w:tbl>
    <w:p w:rsidR="00B85DBD" w:rsidRPr="001B6867" w:rsidRDefault="00B85DBD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</w:rPr>
      </w:pPr>
      <w:r w:rsidRPr="001B6867">
        <w:rPr>
          <w:rFonts w:cs="Times New Roman"/>
          <w:b/>
          <w:bCs/>
          <w:sz w:val="28"/>
          <w:szCs w:val="28"/>
        </w:rPr>
        <w:lastRenderedPageBreak/>
        <w:t>Работа по пропаганде библиотечно-библиографических знаний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</w:rPr>
      </w:pPr>
    </w:p>
    <w:tbl>
      <w:tblPr>
        <w:tblW w:w="10141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660"/>
        <w:gridCol w:w="4785"/>
        <w:gridCol w:w="2430"/>
        <w:gridCol w:w="2266"/>
      </w:tblGrid>
      <w:tr w:rsidR="00B85DBD" w:rsidRPr="001B6867">
        <w:trPr>
          <w:trHeight w:val="23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п/п 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работ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 xml:space="preserve">выполнения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Ответственные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B85DBD" w:rsidP="001B6867">
            <w:pPr>
              <w:snapToGri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Формирование информационно-библиографической культуры: 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Знакомство с библиотекой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для первых классов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Консультации и пояснения правил работы у книжного фонда 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Calibri" w:cs="Times New Roman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Обзоры новых книг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поступления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Организация выставок просмотра новых книг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поступления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634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Проведение библиотечных уроков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Работа с библиотечным сайтом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Рекомендательные беседы при выдаче книг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Индивидуальные беседы о </w:t>
            </w: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прочитанном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в книге.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Рекомендательные и рекламные беседы о новых книгах, энциклопедиях, журналах, поступивших в библиотеку.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Знакомство с сайтом библиотеки и правилами пользования им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Проведение бесед с вновь записавшимися читателями о культуре чтения книг. Объяснение им ответственности за </w:t>
            </w: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причинённый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ущерб книге или учебнику.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Рекомендации по просмотру художественной литературы и периодических изданий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</w:tbl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1B6867">
      <w:pPr>
        <w:rPr>
          <w:rFonts w:cs="Times New Roman"/>
          <w:b/>
          <w:bCs/>
          <w:sz w:val="28"/>
          <w:szCs w:val="28"/>
          <w:lang w:val="ru-RU"/>
        </w:rPr>
      </w:pPr>
      <w:r w:rsidRPr="001B6867">
        <w:rPr>
          <w:rFonts w:cs="Times New Roman"/>
          <w:b/>
          <w:bCs/>
          <w:sz w:val="28"/>
          <w:szCs w:val="28"/>
          <w:lang w:val="ru-RU"/>
        </w:rPr>
        <w:t>Выставочная деятельность</w:t>
      </w:r>
    </w:p>
    <w:tbl>
      <w:tblPr>
        <w:tblW w:w="1020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7155"/>
        <w:gridCol w:w="2375"/>
      </w:tblGrid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№ </w:t>
            </w: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работы 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 xml:space="preserve">исполнения </w:t>
            </w: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sz w:val="28"/>
                <w:szCs w:val="28"/>
              </w:rPr>
              <w:t>Постоянные выставки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1B6867">
              <w:rPr>
                <w:rFonts w:cs="Times New Roman"/>
                <w:sz w:val="28"/>
                <w:szCs w:val="28"/>
              </w:rPr>
              <w:t>Справочная литература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1B6867">
              <w:rPr>
                <w:rFonts w:cs="Times New Roman"/>
                <w:sz w:val="28"/>
                <w:szCs w:val="28"/>
              </w:rPr>
              <w:t>За здоровый образ жизни.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1B6867">
              <w:rPr>
                <w:rFonts w:cs="Times New Roman"/>
                <w:sz w:val="28"/>
                <w:szCs w:val="28"/>
              </w:rPr>
              <w:t>Навстречу 75-ю Победы в ВОВ.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1B6867">
              <w:rPr>
                <w:rFonts w:cs="Times New Roman"/>
                <w:sz w:val="28"/>
                <w:szCs w:val="28"/>
              </w:rPr>
              <w:t>Наша школа-юбиляр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sz w:val="28"/>
                <w:szCs w:val="28"/>
              </w:rPr>
              <w:t>Выставки к юбилейным и праздничным датам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сентября- 120 лет со дня рождения Андрея Платоновича Платонова ,русского советского писателя, поэта и публициста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сентябрь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– 150 лет со дня рождения австрийского писателя, критика, журналиста Феликса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Зальтена</w:t>
            </w:r>
            <w:proofErr w:type="spell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  (н. ф. Зигмунд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Зальцман</w:t>
            </w:r>
            <w:proofErr w:type="spell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), автора </w:t>
            </w:r>
            <w:proofErr w:type="gram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книг про олененка</w:t>
            </w:r>
            <w:proofErr w:type="gram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Бемби</w:t>
            </w:r>
            <w:proofErr w:type="spellEnd"/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сентября – Международный день памяти жертв фа-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шизма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сентября-</w:t>
            </w:r>
            <w:r w:rsidRPr="001B686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B6867">
              <w:rPr>
                <w:rFonts w:cs="Times New Roman"/>
                <w:sz w:val="28"/>
                <w:szCs w:val="28"/>
              </w:rPr>
              <w:t>230 лет со дня рождения американского писателя Джеймса Фенимора Купера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 сентября - Международный день мира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2LTTitel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24 сентября – 100 лет со дня рождения русского писателя Константина Дмитриевича Воробьёва, автора книг "Сказание о моем ровеснике", "Генка, брат мой", "Вот пришёл великан"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 сентября – 125 лет со дня рождения Анастасии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Ивановны Цветаевой , русской писательницы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29 сентября – 115 лет со дня рождения Николая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Алексеевича Островского , советского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октября – Международный день пожилых людей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 октября - Всемирный день Учителя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октября – 205 лет со дня рождения Михаила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Юрьевича Лермонтова, русского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16 октября – 165 лет со дня рождения Оскара Фингала 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О'Флаэрти Уиллса Уайльда , английского писателя и драматурга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октября- 85 лет со дня рождения Кира Булычева, русского  писателя-фантаста (н. ф. Игорь Всеволодович Можейко)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22 октября - Международный день школьных библиотек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октября- 140 лет  со дня рождения русского писателя-сказочника, художника-пейзажиста Степана Григорьевича Писахова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 октября – День Бабушек и Дедушек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 ноября - День народного единства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ноябрь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ноября – День согласия и примирения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 ноября - Международный день против фашизма,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расизма и антисемитизма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13 ноября – Всемирный день доброты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ноября- День рождения Деда Мороза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20 ноября - Всемирный день ребенка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25 ноября - День матери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 декабря-</w:t>
            </w: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День Неизвестного солдата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декабрь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 декабря – День Героев Отечества в России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 декабря - День Конституции Российской Федерации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 декабря – Международный день кино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января – Международный день «спасибо»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январь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13 января – День российской печати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января – 225 лет со дня рождения Александра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Сергеевича Грибоедова (1795-1829), русского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января – 95 лет со дня рождения Евгения Ивановича Носова (1925-2002), советского русского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19 января – 145 лет со дня рождения Лидии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Алексеевны Чарской (1875–1937),  русской детской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писательницы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29 января – 160 лет со дня рождения великого русского писателя Антона Павловича Чехова (1860—1904)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февраля – День российской науки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февраль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10 февраля – День памяти А. С. Пушкина (1799-1837), 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183 года со дня смерти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10 февраля – 130 лет со дня рождения Бориса Леонидовича Пастернака (1890-1960), поэта, прозаика и переводчика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14 февраля – Международный день книгодарения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 февраля – Международный день родного языка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 февраля - День защитника Отечества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 марта – Всемирный день писателя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март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6 марта – 205 лет со дня рождения Петра Павловича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Ершова (1815–1869), поэта, прозаика и драматурга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марта – Всемирный день чтения вслух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марта – Международный женский день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 марта - Всемирный день поэзии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25-31 марта - Неделя детской и юношеской книги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апреля - Международный день птиц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 апреля – Международный день детской книги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 апреля – 215 лет со дня рождения Ханса Кристиана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Андерсена (1805-1875), датского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апреля - Всемирный день здоровья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 апреля - Всемирный день авиации и космонавтики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14 апреля – 275 лет со дня рождения Дениса Ивановича Фонвизина (1745–1772), русского просветителя и драматурга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апреля – Международный день памятников и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исторических мест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 апреля – Всемирный день книги и защиты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авторского права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мая – День весны и труда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май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 мая – День Победы в Великой Отечественной войне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(1941-1945)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мая - Международный день семьи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мая - Международный день музеев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мая - День славянской письменности и культуры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мая – 115 лет со дня рождения Михаила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Александровича Шолохова (1905-1984),  советского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 мая – Общероссийский день библиотек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sz w:val="28"/>
                <w:szCs w:val="28"/>
              </w:rPr>
              <w:t>Книги - юбиляры</w:t>
            </w: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lastRenderedPageBreak/>
              <w:t>200 лет (1820) – Пушкин А.С. «Руслан и Людмила»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200 лет (1820) – Скотт В. «Айвенго»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185 лет (1835) – Андерсен Х.-К. «Сказки, рассказанные детям» («Огниво», «Принцесса на горошине», «Дюймовочка»)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185 лет (1835) – Гоголь Н. «Миргород», «Тарас Бульба», «Вий»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180 лет (1840) – Купер Ф. «Следопыт»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180 лет (1840) – Лермонтов М. «Герой нашего времени», «Мцыри»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175 лет (1845) – Дюма А. «Двадцать лет спустя», «Королева Марго»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175 лет (1845) – Достоевский Ф. «Бедные люди»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175 лет (1845) – Андерсен Х.-К. «Новые сказки» («Соловей», «Гадкий утёнок», «Снежная королева»)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165 лет (1855) – Толстой Л. Н. «Севастопольские рассказы»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160 лет (1860) – Тургенев И. «Накануне», «Первая любовь»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160 лет (1860) – Островский А. «Гроза»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155 лет (1865) – Кэрролл Л. «Приключения Алисы в стране чудес»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150 лет (1870) – Верн Ж. «20 000 лье под водой»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150 лет (1870) – Некрасов Н. «Дедушка Мазай и зайцы»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145 лет (1875) – Верн Ж. «Таинственный остров»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145 лет (1875) – Твен М. «Приключения Тома Сойера»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140 лет (1880) – Достоевский Ф. «Братья Карамазовы»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135 лет (1885) – Чехов А. «Злоумышленник»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130 лет (1890) – Чехов А. «Хмурые люди»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125 лет (1895) – Горький М. «Челкаш», «Старуха Изергиль»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125 лет (1895) – Киплинг Р. «Книга джунглей»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125 лет (1895) – Уэллс Г. «Машина времени»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95 лет (1925) – Беляев А. «Голова профессора Доуэля»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95 лет (1925) – Маршак С. «Сказка о глупом мышонке»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95 лет (1925) – Маяковский В. «Что такое хорошо и что такое плохо»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95 лет (1925) – Чуковский К. «Бармалей», «Доктор Айболит»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95 лет (1925) – Шолохов М. «Нахаленок»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Гайдар А. «Военная тайна», «Судьба барабанщика», «Школа»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Маршак С. «Вот какой рассеянный»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Михалков С. «Дядя Стёпа»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Толстой А. Н. «Пётр Первый»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Чуковский К. «Лимпопо»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80 лет (1940) – Благинина Е. «Посидим в тишине»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80 лет (1940) – Гайдар А. «Тимур и его команда»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Бажов П. «Зелёная кобылка», «Голубая змейка»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Барто А. «Первоклассница»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Катаев В. «Сын полка»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Линдгрен А. «Пеппи Длинныйчулок»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Пришвин М. «В краю дедушки Мазая»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lastRenderedPageBreak/>
              <w:t>75 лет (1945) – Твардовский А. «Василий Тёркин»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Фадеев А. «Молодая гвардия»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70 лет (1950) – Носов Н. «Дневник Коли Синицина»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65 лет (1955) – Линдгрен А. «Малыш и Карлсон, который живёт на крыше»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65 лет (1955) – Михалков С. «Дядя Стёпа-милиционер»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65 лет (1955) – Осеева В. «Васёк Трубачёв и его товарищи»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65 лет (1955) – Сутеев В. «Кто сказал «мяу»?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60 лет (1960) – Рыбаков А. «Приключения Кроша»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55 лет (1965) – Носов Н. «Незнайка на Луне»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50 лет (1970) – Бондарев Ю. «Горячий снег»</w:t>
            </w:r>
          </w:p>
        </w:tc>
      </w:tr>
    </w:tbl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eastAsia="Times New Roman" w:cs="Times New Roman"/>
          <w:sz w:val="28"/>
          <w:szCs w:val="28"/>
          <w:lang w:val="ru-RU"/>
        </w:rPr>
      </w:pPr>
    </w:p>
    <w:p w:rsidR="00B85DBD" w:rsidRPr="001B6867" w:rsidRDefault="001B6867">
      <w:pPr>
        <w:rPr>
          <w:rFonts w:cs="Times New Roman"/>
          <w:b/>
          <w:bCs/>
          <w:sz w:val="28"/>
          <w:szCs w:val="28"/>
          <w:lang w:val="ru-RU"/>
        </w:rPr>
      </w:pPr>
      <w:r w:rsidRPr="001B6867">
        <w:rPr>
          <w:rFonts w:cs="Times New Roman"/>
          <w:b/>
          <w:bCs/>
          <w:sz w:val="28"/>
          <w:szCs w:val="28"/>
        </w:rPr>
        <w:t>Организация библиотечно-массовой работы</w:t>
      </w:r>
    </w:p>
    <w:tbl>
      <w:tblPr>
        <w:tblW w:w="1020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9"/>
        <w:gridCol w:w="7364"/>
        <w:gridCol w:w="1702"/>
      </w:tblGrid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Класс 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работы 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исполнения </w:t>
            </w: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sz w:val="28"/>
                <w:szCs w:val="28"/>
              </w:rPr>
              <w:lastRenderedPageBreak/>
              <w:t>Библиотечные уроки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1-й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Тема1.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Первое посещение библиотеки.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Знакомство с библиотекой, формирование интереса к книге. Путешествие по библиотеке. Знакомство с «Книжным домом». Понятия «читатель», «библиотекарь». Знакомство с тематическими полками, книжными выставками. Основные правила пользования библиотекой.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 Маленькое путешествие в историю книги.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Откуда пошла книга. Первые книги. Сегодняшний день книги.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Книга начинается…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Первое знакомство со структурой книги. Обложка, иллюстрация, их значение в выборе и чтении. Правила и умения общаться с книгой.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Тема4.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Творческий конкурс.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Лучшее оформление книжной закладки. Лучшее оформление обложки.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Патриотический урок, посвященный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сентябрь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январь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2-й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Структурные подразделения библиотеки. 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Понятия «абонемент», «читальный зал». Правила пользования библиотекой. Библиотечный фонд: книги, журналы, газеты, учебники.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Структура книги.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Внешнее и внутреннее оформление книги. Элементы книги: титульный лист, оглавление, аннотация.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Тема3.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Книжная иллюстрация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Художники – иллюстраторы детской книги.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Твои первые энциклопедии, словари, справочники 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Знакомство школьников со справочной литературой. Привитие интереса к ним. Содержание урока: работа с энциклопедиями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 Интеллектуальная игра « Пойди туда, не знаю куда…»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Повторение пройденного, расширение круга знаний, полученных ребятами на библиотечных уроках.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октябрь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3-й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Структура книги.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Углубление и расширение знаний о книге, полученных ранее: титульный лист, оглавление, предисловие. Роль и значение иллюстраций, знаменитые иллюстраторы детских книг (В.Лебедев, Ю.Васнецов, В.Конашевич, И.Билибин и другие).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Чтение и творчество.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Художник – иллюстратор, разное прочтение одних и тех же книг в иллюстрировании. Отличие иллюстрации в художественной книге от книги научно-познавательной. Рассказ по книжной иллюстрации.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Как читать книгу.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Обучение правилам чтения. Внешние условия чтения – тишина, освещенность, правильная поза, Формирование навыков самостоятельной работы с книгой. Внимание к тексту, художественные детали. Послесловие. Роль иллюстраций.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Я прочитал и советую тебе.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Обучение написанию отзыва на книгу. Знакомство с альбомом отзывов читателей «Прочитай и расскажи», с детскими сочинениями о любимых произведениях. Обсуждение книг. Реклама прочитанной книги.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Энциклопедии, словари, справочники.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Обучение умению пользоваться справочной литературой. Работа с энциклопедией.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Сентябрь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январь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4-й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Выбор книг в библиотеке.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Обучение самостоятельному поиску информации. Открытый доступ к книжному фонду: порядок и правила расстановки книг, полочные разделители. Определение места книги на полке. Книжные выставки, тематические полки – помощники в выборе книг. Рекомендательные списки литературы.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Книга и ее создатели.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Структура книги, использование ее аппарата при чтении. Как читать книги. Углубление знаний учащихся о книге, формирование навыков самостоятельной работы с книгой. Знакомство с новыми терминами и понятиями: выходные данные, аннотация и др. Справочный аппарат книги. Роль иллюстраций в книгах.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Научно-популярная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lastRenderedPageBreak/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Отличительные свойства и признаки научно-популярной литературы. Функции и возможности. Роль научно-популярной литературы в учебной деятельности, развитии познавательных интересов. Основные разделы фонда НПЛ.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Тема4.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Справочная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Расширение понятий о видах справочной литературы. Привитие навыков пользования ими. Типы справочных изданий. Энциклопедии универсальные «Что такое? Кто такой?» и отраслевые (историческая, географическая, биологическая и др.). Принципы использования справочного аппарата энциклопедий. Словари, их структура и принципы работы с ними.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Наш помощник – каталог.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Алфавитный каталог. Систематический каталог. Каталожная карточка. Связь титульного листа книги с каталожной карточкой. Структура каталогов: основные деления, разделители, расположение карточек в каталоге и книг на полках. Нахождение книг в каталогах.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6.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Интеллектуальная игра «В книжном царстве – премудром государстве».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Игра, где соревнуются команды от каждого 4 класса. Заключительный урок по основам библиотечно-библиографических знаний по всем пройденным темам.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октябрь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5-й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Библиотеки России.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Библиотека – центр по сбору и хранению информации. Крупнейшие книжные центры.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Структура книги.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Углубление и расширение знаний о книге, полученных ранее: аннотация, послесловие, комментарии, оглавление.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Записи о прочитанном.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Обучение правилам ведения дневника и написания отзыва на книгу. Практикум.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Мир информации.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Понятие «информация», ее виды и свойства. Носители информации. Информационные структуры и каналы.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Выбор книг в библиотеке.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lastRenderedPageBreak/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Расстановка фонда в библиотеке. Система визуального ориентирования: книжные выставки, каталоги, картотеки, рекомендательные списки литературы.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 xml:space="preserve">Тема 6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Сентябрь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октябрь5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январь13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апрель-май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6-й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Справочная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Виды справочных изданий по содержанию, структуре, функциональному назначению. Энциклопедии.  Знакомство с энциклопедиями. Работа с энциклопедиями. Справочники. Энциклопедические справочники. Словари.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. Работа с информацией.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Записи прочитанного, их виды и назначение (записи впечатлений, выписки, цитаты). Простейшие конспекты, понятие свертывания информации.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Научно-познавательная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Географическая книга и ее разновидности (карты, атласы, справочники). Специфика чтения и использование.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Алфавитный каталог и его структура.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Понятие и особенности алфавитного каталога. Практикум.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 Тестирование. Содержание темы: Проверка на усвоение материала в игровой форме.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 xml:space="preserve">Тема 6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7-й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СБА библиотеки.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Структура, назначение, способы пользования в различных поисковых ситуациях. Алгоритм поиска.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Тема2.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«Я познаю себя».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Психологические тренинги на память, внимание.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Книга и ее создатели.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Структура книги, использование аппарата книги при чтении. Знакомство с новыми терминами: серия, выходные данные, форзац, фронтиспис, колонтитул и др.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Деловая книга для тебя.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Знакомство с книгами в помощь изучению предметов школьной программы.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lastRenderedPageBreak/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Чтение как удовольствие.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Специфика чтения художественной литературы. «Медленное» чтение, перечитывание.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6.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 Тестирование. Содержание темы: Проверка на усвоение материала в игровой форме.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>Тема 7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 xml:space="preserve"> 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сентябрь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8-й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Естественнонаучная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Основные виды и типы источников, возможности и особенности использования. Отражение литературы естественнонаучной тематики в систематическом каталоге и СКС.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Методы самостоятельной работы с литературой. 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Обучение методике составления плана книги, тезисов, конспекта, списка использованной литературы. Как составить конспект. Как составить план, тезисы, список литературы.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Тема3.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Составление конспекта.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Практикум совместно с учителем.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Составление плана, тезисов, списков литературы. 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Практикум совместно с учителем.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Созданию свою информацию о книге.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Приемы свертывания информации.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>Тема 6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январь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апрель-май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9-й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Литература о литературе.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С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Работа с критической литературой. Специфика поиска информации по литературоведению.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Рецензия.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С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одержание работы: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Рецензия как жанр литературоведения, виды и специфика рецензий. Рецензирование. Приемы работы над рецензией.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Рецензия.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Опыт рецензирования совместно с учителем.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Сочинение на «отлично».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Методика написания сочинений различных жанров.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Тестирование.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Проверка на усвоение материала в игровой форме.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Тема 6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октябрь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январь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апрель-май</w:t>
            </w: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Массовые  мероприятия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Праздник Осени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Конкурс стихов " Моя милая мама"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ноябрь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декабрь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Масленица 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февраль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Литературнвя гостиная " Поэзия- чудесная страна"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март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Я выбираю ЗОЖ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День Победы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День славянской письменности 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май</w:t>
            </w:r>
          </w:p>
        </w:tc>
      </w:tr>
    </w:tbl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</w:rPr>
      </w:pPr>
    </w:p>
    <w:p w:rsidR="00B85DBD" w:rsidRDefault="00B85DBD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P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B85DBD" w:rsidRPr="001B6867" w:rsidRDefault="00B85DBD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</w:rPr>
      </w:pPr>
      <w:r w:rsidRPr="001B6867">
        <w:rPr>
          <w:rFonts w:cs="Times New Roman"/>
          <w:b/>
          <w:bCs/>
          <w:sz w:val="28"/>
          <w:szCs w:val="28"/>
        </w:rPr>
        <w:t>Повышение квалификации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</w:rPr>
      </w:pPr>
    </w:p>
    <w:tbl>
      <w:tblPr>
        <w:tblW w:w="10260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1139"/>
        <w:gridCol w:w="7365"/>
        <w:gridCol w:w="1756"/>
      </w:tblGrid>
      <w:tr w:rsidR="00B85DBD" w:rsidRPr="001B6867">
        <w:trPr>
          <w:trHeight w:val="675"/>
        </w:trPr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/п </w:t>
            </w:r>
          </w:p>
        </w:tc>
        <w:tc>
          <w:tcPr>
            <w:tcW w:w="7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Содержание работ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выполнения</w:t>
            </w:r>
          </w:p>
        </w:tc>
      </w:tr>
      <w:tr w:rsidR="00B85DBD" w:rsidRPr="001B6867">
        <w:trPr>
          <w:trHeight w:val="23"/>
        </w:trPr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sz w:val="28"/>
                <w:szCs w:val="28"/>
                <w:lang w:val="ru-RU"/>
              </w:rP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</w:tr>
      <w:tr w:rsidR="00B85DBD" w:rsidRPr="001B6867">
        <w:trPr>
          <w:trHeight w:val="23"/>
        </w:trPr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Участие в семинарах методического объединения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</w:tr>
      <w:tr w:rsidR="00B85DBD" w:rsidRPr="001B6867">
        <w:trPr>
          <w:trHeight w:val="23"/>
        </w:trPr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sz w:val="28"/>
                <w:szCs w:val="28"/>
                <w:lang w:val="ru-RU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</w:tr>
    </w:tbl>
    <w:p w:rsidR="00B85DBD" w:rsidRPr="001B6867" w:rsidRDefault="00B85DBD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B85DBD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</w:rPr>
      </w:pPr>
      <w:r w:rsidRPr="001B6867">
        <w:rPr>
          <w:rFonts w:cs="Times New Roman"/>
          <w:b/>
          <w:bCs/>
          <w:sz w:val="28"/>
          <w:szCs w:val="28"/>
        </w:rPr>
        <w:t>Прочие работы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</w:rPr>
      </w:pPr>
    </w:p>
    <w:tbl>
      <w:tblPr>
        <w:tblW w:w="10200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1384"/>
        <w:gridCol w:w="4996"/>
        <w:gridCol w:w="3820"/>
      </w:tblGrid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п/п 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Содержание работ</w:t>
            </w: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выполнения </w:t>
            </w:r>
          </w:p>
        </w:tc>
      </w:tr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Составление анализа-отчёта о работе библиотеки за 2019-2020 учебный год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Май </w:t>
            </w:r>
          </w:p>
        </w:tc>
      </w:tr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Составление плана работы библиотеки на 2020-2021 учебный год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Июнь </w:t>
            </w:r>
          </w:p>
        </w:tc>
      </w:tr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Ведение документации библиотеки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Постоянно </w:t>
            </w:r>
          </w:p>
        </w:tc>
      </w:tr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Ведение журнала учёта справок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Постоянно</w:t>
            </w:r>
          </w:p>
        </w:tc>
      </w:tr>
      <w:tr w:rsidR="00B85DBD" w:rsidRPr="001B6867">
        <w:trPr>
          <w:trHeight w:val="59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Вывоз макулатуры (списанные</w:t>
            </w:r>
            <w:proofErr w:type="gramEnd"/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учебники)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необходимости </w:t>
            </w:r>
          </w:p>
        </w:tc>
      </w:tr>
    </w:tbl>
    <w:p w:rsidR="00B85DBD" w:rsidRPr="001B6867" w:rsidRDefault="00B85DBD">
      <w:pPr>
        <w:rPr>
          <w:rFonts w:eastAsia="Times New Roman" w:cs="Times New Roman"/>
          <w:sz w:val="28"/>
          <w:szCs w:val="28"/>
          <w:lang w:val="en-US"/>
        </w:rPr>
      </w:pPr>
    </w:p>
    <w:p w:rsidR="00B85DBD" w:rsidRPr="001B6867" w:rsidRDefault="00B85DBD">
      <w:pPr>
        <w:rPr>
          <w:rFonts w:cs="Times New Roman"/>
          <w:sz w:val="28"/>
          <w:szCs w:val="28"/>
        </w:rPr>
      </w:pPr>
    </w:p>
    <w:sectPr w:rsidR="00B85DBD" w:rsidRPr="001B6867">
      <w:pgSz w:w="11906" w:h="16838"/>
      <w:pgMar w:top="567" w:right="567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;Arial Unicode MS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;Arial Unicode MS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Liberation Serif">
    <w:charset w:val="01"/>
    <w:family w:val="roman"/>
    <w:pitch w:val="default"/>
    <w:sig w:usb0="E0000AFF" w:usb1="500078FF" w:usb2="00000021" w:usb3="00000000" w:csb0="600001BF" w:csb1="DFF70000"/>
  </w:font>
  <w:font w:name="Times New Roman CYR">
    <w:altName w:val="Times New Roman"/>
    <w:panose1 w:val="020206030504050203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5DBD"/>
    <w:rsid w:val="001B6867"/>
    <w:rsid w:val="006D4017"/>
    <w:rsid w:val="00B85DBD"/>
    <w:rsid w:val="62C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eastAsia="Andale Sans UI;Arial Unicode MS" w:cs="Tahoma"/>
      <w:color w:val="00000A"/>
      <w:sz w:val="24"/>
      <w:szCs w:val="24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7">
    <w:name w:val="Subtitle"/>
    <w:basedOn w:val="a8"/>
    <w:qFormat/>
    <w:pPr>
      <w:jc w:val="center"/>
    </w:pPr>
    <w:rPr>
      <w:i/>
      <w:iCs/>
    </w:rPr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bsatz-Standardschriftart">
    <w:name w:val="Absatz-Standardschriftart"/>
    <w:qFormat/>
  </w:style>
  <w:style w:type="character" w:customStyle="1" w:styleId="a9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a">
    <w:name w:val="Символ нумерации"/>
    <w:qFormat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customStyle="1" w:styleId="1">
    <w:name w:val="Указатель1"/>
    <w:basedOn w:val="a"/>
    <w:qFormat/>
    <w:pPr>
      <w:suppressLineNumbers/>
    </w:pPr>
  </w:style>
  <w:style w:type="paragraph" w:customStyle="1" w:styleId="WW-">
    <w:name w:val="WW-Заголовок"/>
    <w:basedOn w:val="a8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10">
    <w:name w:val="Обычный1"/>
    <w:qFormat/>
    <w:pPr>
      <w:spacing w:after="0"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ad">
    <w:name w:val="Объект со стрелкой"/>
    <w:basedOn w:val="10"/>
    <w:qFormat/>
  </w:style>
  <w:style w:type="paragraph" w:customStyle="1" w:styleId="ae">
    <w:name w:val="Объект с тенью"/>
    <w:basedOn w:val="10"/>
    <w:qFormat/>
  </w:style>
  <w:style w:type="paragraph" w:customStyle="1" w:styleId="af">
    <w:name w:val="Объект без заливки"/>
    <w:basedOn w:val="10"/>
    <w:qFormat/>
  </w:style>
  <w:style w:type="paragraph" w:customStyle="1" w:styleId="af0">
    <w:name w:val="Объект без заливки и линий"/>
    <w:basedOn w:val="10"/>
    <w:qFormat/>
  </w:style>
  <w:style w:type="paragraph" w:customStyle="1" w:styleId="af1">
    <w:name w:val="Выравнивание текста по ширине"/>
    <w:basedOn w:val="10"/>
    <w:qFormat/>
  </w:style>
  <w:style w:type="paragraph" w:customStyle="1" w:styleId="11">
    <w:name w:val="Название 1"/>
    <w:basedOn w:val="10"/>
    <w:qFormat/>
    <w:pPr>
      <w:jc w:val="center"/>
    </w:pPr>
  </w:style>
  <w:style w:type="paragraph" w:customStyle="1" w:styleId="2">
    <w:name w:val="Название 2"/>
    <w:basedOn w:val="10"/>
    <w:qFormat/>
    <w:pPr>
      <w:spacing w:before="57" w:after="57"/>
      <w:ind w:right="113"/>
      <w:jc w:val="center"/>
    </w:pPr>
  </w:style>
  <w:style w:type="paragraph" w:customStyle="1" w:styleId="af2">
    <w:name w:val="Размерная линия"/>
    <w:basedOn w:val="10"/>
    <w:qFormat/>
  </w:style>
  <w:style w:type="paragraph" w:customStyle="1" w:styleId="LTGliederung1">
    <w:name w:val="Титульный слайд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Титульный слайд~LT~Gliederung 2"/>
    <w:basedOn w:val="LTGliederung1"/>
    <w:qFormat/>
    <w:pPr>
      <w:spacing w:before="227"/>
    </w:pPr>
    <w:rPr>
      <w:sz w:val="48"/>
    </w:rPr>
  </w:style>
  <w:style w:type="paragraph" w:customStyle="1" w:styleId="LTGliederung3">
    <w:name w:val="Титульный слайд~LT~Gliederung 3"/>
    <w:basedOn w:val="LTGliederung2"/>
    <w:qFormat/>
    <w:pPr>
      <w:spacing w:before="170"/>
    </w:pPr>
    <w:rPr>
      <w:sz w:val="40"/>
    </w:rPr>
  </w:style>
  <w:style w:type="paragraph" w:customStyle="1" w:styleId="LTGliederung4">
    <w:name w:val="Титульный слайд~LT~Gliederung 4"/>
    <w:basedOn w:val="LTGliederung3"/>
    <w:qFormat/>
    <w:pPr>
      <w:spacing w:before="113"/>
    </w:pPr>
  </w:style>
  <w:style w:type="paragraph" w:customStyle="1" w:styleId="LTGliederung5">
    <w:name w:val="Титульный слайд~LT~Gliederung 5"/>
    <w:basedOn w:val="LTGliederung4"/>
    <w:qFormat/>
    <w:pPr>
      <w:spacing w:before="57"/>
    </w:pPr>
  </w:style>
  <w:style w:type="paragraph" w:customStyle="1" w:styleId="LTGliederung6">
    <w:name w:val="Титульный слайд~LT~Gliederung 6"/>
    <w:basedOn w:val="LTGliederung5"/>
    <w:qFormat/>
  </w:style>
  <w:style w:type="paragraph" w:customStyle="1" w:styleId="LTGliederung7">
    <w:name w:val="Титульный слайд~LT~Gliederung 7"/>
    <w:basedOn w:val="LTGliederung6"/>
    <w:qFormat/>
  </w:style>
  <w:style w:type="paragraph" w:customStyle="1" w:styleId="LTGliederung8">
    <w:name w:val="Титульный слайд~LT~Gliederung 8"/>
    <w:basedOn w:val="LTGliederung7"/>
    <w:qFormat/>
  </w:style>
  <w:style w:type="paragraph" w:customStyle="1" w:styleId="LTGliederung9">
    <w:name w:val="Титульный слайд~LT~Gliederung 9"/>
    <w:basedOn w:val="LTGliederung8"/>
    <w:qFormat/>
  </w:style>
  <w:style w:type="paragraph" w:customStyle="1" w:styleId="LTTitel">
    <w:name w:val="Титульный слайд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">
    <w:name w:val="Титульный слайд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">
    <w:name w:val="Титульный слайд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">
    <w:name w:val="Титульный слайд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">
    <w:name w:val="Титульный слайд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pPr>
      <w:spacing w:after="0"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3">
    <w:name w:val="Объекты фона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4">
    <w:name w:val="Фон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5">
    <w:name w:val="Примечания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12">
    <w:name w:val="Структура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20">
    <w:name w:val="Структура 2"/>
    <w:basedOn w:val="12"/>
    <w:qFormat/>
    <w:pPr>
      <w:spacing w:before="227"/>
    </w:pPr>
    <w:rPr>
      <w:sz w:val="48"/>
    </w:rPr>
  </w:style>
  <w:style w:type="paragraph" w:customStyle="1" w:styleId="3">
    <w:name w:val="Структура 3"/>
    <w:basedOn w:val="20"/>
    <w:qFormat/>
    <w:pPr>
      <w:spacing w:before="170"/>
    </w:pPr>
    <w:rPr>
      <w:sz w:val="40"/>
    </w:rPr>
  </w:style>
  <w:style w:type="paragraph" w:customStyle="1" w:styleId="4">
    <w:name w:val="Структура 4"/>
    <w:basedOn w:val="3"/>
    <w:qFormat/>
    <w:pPr>
      <w:spacing w:before="113"/>
    </w:pPr>
  </w:style>
  <w:style w:type="paragraph" w:customStyle="1" w:styleId="5">
    <w:name w:val="Структура 5"/>
    <w:basedOn w:val="4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0">
    <w:name w:val="Заголовок и объект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Gliederung20">
    <w:name w:val="Заголовок и объект~LT~Gliederung 2"/>
    <w:basedOn w:val="LTGliederung10"/>
    <w:qFormat/>
    <w:pPr>
      <w:spacing w:before="227"/>
    </w:pPr>
    <w:rPr>
      <w:sz w:val="48"/>
    </w:rPr>
  </w:style>
  <w:style w:type="paragraph" w:customStyle="1" w:styleId="LTGliederung30">
    <w:name w:val="Заголовок и объект~LT~Gliederung 3"/>
    <w:basedOn w:val="LTGliederung20"/>
    <w:qFormat/>
    <w:pPr>
      <w:spacing w:before="170"/>
    </w:pPr>
    <w:rPr>
      <w:sz w:val="40"/>
    </w:rPr>
  </w:style>
  <w:style w:type="paragraph" w:customStyle="1" w:styleId="LTGliederung40">
    <w:name w:val="Заголовок и объект~LT~Gliederung 4"/>
    <w:basedOn w:val="LTGliederung30"/>
    <w:qFormat/>
    <w:pPr>
      <w:spacing w:before="113"/>
    </w:pPr>
  </w:style>
  <w:style w:type="paragraph" w:customStyle="1" w:styleId="LTGliederung50">
    <w:name w:val="Заголовок и объект~LT~Gliederung 5"/>
    <w:basedOn w:val="LTGliederung40"/>
    <w:qFormat/>
    <w:pPr>
      <w:spacing w:before="57"/>
    </w:pPr>
  </w:style>
  <w:style w:type="paragraph" w:customStyle="1" w:styleId="LTGliederung60">
    <w:name w:val="Заголовок и объект~LT~Gliederung 6"/>
    <w:basedOn w:val="LTGliederung50"/>
    <w:qFormat/>
  </w:style>
  <w:style w:type="paragraph" w:customStyle="1" w:styleId="LTGliederung70">
    <w:name w:val="Заголовок и объект~LT~Gliederung 7"/>
    <w:basedOn w:val="LTGliederung60"/>
    <w:qFormat/>
  </w:style>
  <w:style w:type="paragraph" w:customStyle="1" w:styleId="LTGliederung80">
    <w:name w:val="Заголовок и объект~LT~Gliederung 8"/>
    <w:basedOn w:val="LTGliederung70"/>
    <w:qFormat/>
  </w:style>
  <w:style w:type="paragraph" w:customStyle="1" w:styleId="LTGliederung90">
    <w:name w:val="Заголовок и объект~LT~Gliederung 9"/>
    <w:basedOn w:val="LTGliederung80"/>
    <w:qFormat/>
  </w:style>
  <w:style w:type="paragraph" w:customStyle="1" w:styleId="LTTitel0">
    <w:name w:val="Заголовок и объект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0">
    <w:name w:val="Заголовок и объект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0">
    <w:name w:val="Заголовок и объект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0">
    <w:name w:val="Заголовок и объект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0">
    <w:name w:val="Заголовок и объект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Gliederung11">
    <w:name w:val="Обычный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Gliederung21">
    <w:name w:val="Обычный~LT~Gliederung 2"/>
    <w:basedOn w:val="LTGliederung11"/>
    <w:qFormat/>
    <w:pPr>
      <w:spacing w:before="227"/>
    </w:pPr>
    <w:rPr>
      <w:sz w:val="48"/>
    </w:rPr>
  </w:style>
  <w:style w:type="paragraph" w:customStyle="1" w:styleId="LTGliederung31">
    <w:name w:val="Обычный~LT~Gliederung 3"/>
    <w:basedOn w:val="LTGliederung21"/>
    <w:qFormat/>
    <w:pPr>
      <w:spacing w:before="170"/>
    </w:pPr>
    <w:rPr>
      <w:sz w:val="40"/>
    </w:rPr>
  </w:style>
  <w:style w:type="paragraph" w:customStyle="1" w:styleId="LTGliederung41">
    <w:name w:val="Обычный~LT~Gliederung 4"/>
    <w:basedOn w:val="LTGliederung31"/>
    <w:qFormat/>
    <w:pPr>
      <w:spacing w:before="113"/>
    </w:pPr>
  </w:style>
  <w:style w:type="paragraph" w:customStyle="1" w:styleId="LTGliederung51">
    <w:name w:val="Обычный~LT~Gliederung 5"/>
    <w:basedOn w:val="LTGliederung41"/>
    <w:qFormat/>
    <w:pPr>
      <w:spacing w:before="57"/>
    </w:pPr>
  </w:style>
  <w:style w:type="paragraph" w:customStyle="1" w:styleId="LTGliederung61">
    <w:name w:val="Обычный~LT~Gliederung 6"/>
    <w:basedOn w:val="LTGliederung51"/>
    <w:qFormat/>
  </w:style>
  <w:style w:type="paragraph" w:customStyle="1" w:styleId="LTGliederung71">
    <w:name w:val="Обычный~LT~Gliederung 7"/>
    <w:basedOn w:val="LTGliederung61"/>
    <w:qFormat/>
  </w:style>
  <w:style w:type="paragraph" w:customStyle="1" w:styleId="LTGliederung81">
    <w:name w:val="Обычный~LT~Gliederung 8"/>
    <w:basedOn w:val="LTGliederung71"/>
    <w:qFormat/>
  </w:style>
  <w:style w:type="paragraph" w:customStyle="1" w:styleId="LTGliederung91">
    <w:name w:val="Обычный~LT~Gliederung 9"/>
    <w:basedOn w:val="LTGliederung81"/>
    <w:qFormat/>
  </w:style>
  <w:style w:type="paragraph" w:customStyle="1" w:styleId="LTTitel1">
    <w:name w:val="Обычный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1">
    <w:name w:val="Обычный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1">
    <w:name w:val="Обычный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1">
    <w:name w:val="Обычный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1">
    <w:name w:val="Обычный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1LTGliederung1">
    <w:name w:val="Обычный 1~LT~Gliederung 1"/>
    <w:qFormat/>
    <w:pPr>
      <w:spacing w:before="283" w:after="0" w:line="200" w:lineRule="atLeast"/>
    </w:pPr>
    <w:rPr>
      <w:rFonts w:ascii="Arial" w:eastAsia="Lucida Sans" w:hAnsi="Arial" w:cs="Liberation Sans"/>
      <w:color w:val="4A452A"/>
      <w:sz w:val="64"/>
      <w:szCs w:val="24"/>
      <w:lang w:eastAsia="zh-CN" w:bidi="hi-IN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48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color w:val="17375E"/>
      <w:sz w:val="40"/>
    </w:rPr>
  </w:style>
  <w:style w:type="paragraph" w:customStyle="1" w:styleId="1LTGliederung4">
    <w:name w:val="Обычный 1~LT~Gliederung 4"/>
    <w:basedOn w:val="1LTGliederung3"/>
    <w:qFormat/>
    <w:pPr>
      <w:spacing w:before="113"/>
    </w:p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spacing w:line="200" w:lineRule="atLeast"/>
    </w:pPr>
    <w:rPr>
      <w:rFonts w:ascii="Arial" w:eastAsia="Lucida Sans" w:hAnsi="Arial" w:cs="Liberation Sans"/>
      <w:color w:val="000000"/>
      <w:sz w:val="36"/>
      <w:szCs w:val="24"/>
      <w:lang w:eastAsia="zh-CN" w:bidi="hi-IN"/>
    </w:rPr>
  </w:style>
  <w:style w:type="paragraph" w:customStyle="1" w:styleId="1LTUntertitel">
    <w:name w:val="Обычный 1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1LTNotizen">
    <w:name w:val="Обычный 1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1LTHintergrundobjekte">
    <w:name w:val="Обычный 1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1LTHintergrund">
    <w:name w:val="Обычный 1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2LTGliederung1">
    <w:name w:val="Обычный 2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48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0"/>
    </w:rPr>
  </w:style>
  <w:style w:type="paragraph" w:customStyle="1" w:styleId="2LTGliederung4">
    <w:name w:val="Обычный 2~LT~Gliederung 4"/>
    <w:basedOn w:val="2LTGliederung3"/>
    <w:qFormat/>
    <w:pPr>
      <w:spacing w:before="113"/>
    </w:p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2LTUntertitel">
    <w:name w:val="Обычный 2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2LTNotizen">
    <w:name w:val="Обычный 2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2LTHintergrundobjekte">
    <w:name w:val="Обычный 2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2LTHintergrund">
    <w:name w:val="Обычный 2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Gliederung12">
    <w:name w:val="Заголовок и текст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Gliederung22">
    <w:name w:val="Заголовок и текст~LT~Gliederung 2"/>
    <w:basedOn w:val="LTGliederung12"/>
    <w:qFormat/>
    <w:pPr>
      <w:spacing w:before="227"/>
    </w:pPr>
    <w:rPr>
      <w:sz w:val="48"/>
    </w:rPr>
  </w:style>
  <w:style w:type="paragraph" w:customStyle="1" w:styleId="LTGliederung32">
    <w:name w:val="Заголовок и текст~LT~Gliederung 3"/>
    <w:basedOn w:val="LTGliederung22"/>
    <w:qFormat/>
    <w:pPr>
      <w:spacing w:before="170"/>
    </w:pPr>
    <w:rPr>
      <w:sz w:val="40"/>
    </w:rPr>
  </w:style>
  <w:style w:type="paragraph" w:customStyle="1" w:styleId="LTGliederung42">
    <w:name w:val="Заголовок и текст~LT~Gliederung 4"/>
    <w:basedOn w:val="LTGliederung32"/>
    <w:qFormat/>
    <w:pPr>
      <w:spacing w:before="113"/>
    </w:pPr>
  </w:style>
  <w:style w:type="paragraph" w:customStyle="1" w:styleId="LTGliederung52">
    <w:name w:val="Заголовок и текст~LT~Gliederung 5"/>
    <w:basedOn w:val="LTGliederung42"/>
    <w:qFormat/>
    <w:pPr>
      <w:spacing w:before="57"/>
    </w:pPr>
  </w:style>
  <w:style w:type="paragraph" w:customStyle="1" w:styleId="LTGliederung62">
    <w:name w:val="Заголовок и текст~LT~Gliederung 6"/>
    <w:basedOn w:val="LTGliederung52"/>
    <w:qFormat/>
  </w:style>
  <w:style w:type="paragraph" w:customStyle="1" w:styleId="LTGliederung72">
    <w:name w:val="Заголовок и текст~LT~Gliederung 7"/>
    <w:basedOn w:val="LTGliederung62"/>
    <w:qFormat/>
  </w:style>
  <w:style w:type="paragraph" w:customStyle="1" w:styleId="LTGliederung82">
    <w:name w:val="Заголовок и текст~LT~Gliederung 8"/>
    <w:basedOn w:val="LTGliederung72"/>
    <w:qFormat/>
  </w:style>
  <w:style w:type="paragraph" w:customStyle="1" w:styleId="LTGliederung92">
    <w:name w:val="Заголовок и текст~LT~Gliederung 9"/>
    <w:basedOn w:val="LTGliederung82"/>
    <w:qFormat/>
  </w:style>
  <w:style w:type="paragraph" w:customStyle="1" w:styleId="LTTitel2">
    <w:name w:val="Заголовок и текст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2">
    <w:name w:val="Заголовок и текст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2">
    <w:name w:val="Заголовок и текст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2">
    <w:name w:val="Заголовок и текст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2">
    <w:name w:val="Заголовок и текст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3LTGliederung1">
    <w:name w:val="Обычный 3~LT~Gliederung 1"/>
    <w:qFormat/>
    <w:pPr>
      <w:spacing w:before="283" w:after="0" w:line="200" w:lineRule="atLeast"/>
    </w:pPr>
    <w:rPr>
      <w:rFonts w:ascii="Arial" w:eastAsia="Lucida Sans" w:hAnsi="Arial" w:cs="Liberation Sans"/>
      <w:color w:val="4A452A"/>
      <w:sz w:val="64"/>
      <w:szCs w:val="24"/>
      <w:lang w:eastAsia="zh-CN" w:bidi="hi-IN"/>
    </w:rPr>
  </w:style>
  <w:style w:type="paragraph" w:customStyle="1" w:styleId="3LTGliederung2">
    <w:name w:val="Обычный 3~LT~Gliederung 2"/>
    <w:basedOn w:val="3LTGliederung1"/>
    <w:qFormat/>
    <w:pPr>
      <w:spacing w:before="227"/>
    </w:pPr>
    <w:rPr>
      <w:sz w:val="48"/>
    </w:rPr>
  </w:style>
  <w:style w:type="paragraph" w:customStyle="1" w:styleId="3LTGliederung3">
    <w:name w:val="Обычный 3~LT~Gliederung 3"/>
    <w:basedOn w:val="3LTGliederung2"/>
    <w:qFormat/>
    <w:pPr>
      <w:spacing w:before="170"/>
    </w:pPr>
    <w:rPr>
      <w:color w:val="17375E"/>
      <w:sz w:val="40"/>
    </w:rPr>
  </w:style>
  <w:style w:type="paragraph" w:customStyle="1" w:styleId="3LTGliederung4">
    <w:name w:val="Обычный 3~LT~Gliederung 4"/>
    <w:basedOn w:val="3LTGliederung3"/>
    <w:qFormat/>
    <w:pPr>
      <w:spacing w:before="113"/>
    </w:pPr>
  </w:style>
  <w:style w:type="paragraph" w:customStyle="1" w:styleId="3LTGliederung5">
    <w:name w:val="Обычный 3~LT~Gliederung 5"/>
    <w:basedOn w:val="3LTGliederung4"/>
    <w:qFormat/>
    <w:pPr>
      <w:spacing w:before="57"/>
    </w:pPr>
  </w:style>
  <w:style w:type="paragraph" w:customStyle="1" w:styleId="3LTGliederung6">
    <w:name w:val="Обычный 3~LT~Gliederung 6"/>
    <w:basedOn w:val="3LTGliederung5"/>
    <w:qFormat/>
  </w:style>
  <w:style w:type="paragraph" w:customStyle="1" w:styleId="3LTGliederung7">
    <w:name w:val="Обычный 3~LT~Gliederung 7"/>
    <w:basedOn w:val="3LTGliederung6"/>
    <w:qFormat/>
  </w:style>
  <w:style w:type="paragraph" w:customStyle="1" w:styleId="3LTGliederung8">
    <w:name w:val="Обычный 3~LT~Gliederung 8"/>
    <w:basedOn w:val="3LTGliederung7"/>
    <w:qFormat/>
  </w:style>
  <w:style w:type="paragraph" w:customStyle="1" w:styleId="3LTGliederung9">
    <w:name w:val="Обычный 3~LT~Gliederung 9"/>
    <w:basedOn w:val="3LTGliederung8"/>
    <w:qFormat/>
  </w:style>
  <w:style w:type="paragraph" w:customStyle="1" w:styleId="3LTTitel">
    <w:name w:val="Обычный 3~LT~Titel"/>
    <w:qFormat/>
    <w:pPr>
      <w:spacing w:line="200" w:lineRule="atLeast"/>
    </w:pPr>
    <w:rPr>
      <w:rFonts w:ascii="Arial" w:eastAsia="Lucida Sans" w:hAnsi="Arial" w:cs="Liberation Sans"/>
      <w:color w:val="000000"/>
      <w:sz w:val="36"/>
      <w:szCs w:val="24"/>
      <w:lang w:eastAsia="zh-CN" w:bidi="hi-IN"/>
    </w:rPr>
  </w:style>
  <w:style w:type="paragraph" w:customStyle="1" w:styleId="3LTUntertitel">
    <w:name w:val="Обычный 3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3LTNotizen">
    <w:name w:val="Обычный 3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3LTHintergrundobjekte">
    <w:name w:val="Обычный 3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3LTHintergrund">
    <w:name w:val="Обычный 3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4LTGliederung1">
    <w:name w:val="Обычный 4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4LTGliederung2">
    <w:name w:val="Обычный 4~LT~Gliederung 2"/>
    <w:basedOn w:val="4LTGliederung1"/>
    <w:qFormat/>
    <w:pPr>
      <w:spacing w:before="227"/>
    </w:pPr>
    <w:rPr>
      <w:sz w:val="48"/>
    </w:rPr>
  </w:style>
  <w:style w:type="paragraph" w:customStyle="1" w:styleId="4LTGliederung3">
    <w:name w:val="Обычный 4~LT~Gliederung 3"/>
    <w:basedOn w:val="4LTGliederung2"/>
    <w:qFormat/>
    <w:pPr>
      <w:spacing w:before="170"/>
    </w:pPr>
    <w:rPr>
      <w:sz w:val="40"/>
    </w:rPr>
  </w:style>
  <w:style w:type="paragraph" w:customStyle="1" w:styleId="4LTGliederung4">
    <w:name w:val="Обычный 4~LT~Gliederung 4"/>
    <w:basedOn w:val="4LTGliederung3"/>
    <w:qFormat/>
    <w:pPr>
      <w:spacing w:before="113"/>
    </w:pPr>
  </w:style>
  <w:style w:type="paragraph" w:customStyle="1" w:styleId="4LTGliederung5">
    <w:name w:val="Обычный 4~LT~Gliederung 5"/>
    <w:basedOn w:val="4LTGliederung4"/>
    <w:qFormat/>
    <w:pPr>
      <w:spacing w:before="57"/>
    </w:pPr>
  </w:style>
  <w:style w:type="paragraph" w:customStyle="1" w:styleId="4LTGliederung6">
    <w:name w:val="Обычный 4~LT~Gliederung 6"/>
    <w:basedOn w:val="4LTGliederung5"/>
    <w:qFormat/>
  </w:style>
  <w:style w:type="paragraph" w:customStyle="1" w:styleId="4LTGliederung7">
    <w:name w:val="Обычный 4~LT~Gliederung 7"/>
    <w:basedOn w:val="4LTGliederung6"/>
    <w:qFormat/>
  </w:style>
  <w:style w:type="paragraph" w:customStyle="1" w:styleId="4LTGliederung8">
    <w:name w:val="Обычный 4~LT~Gliederung 8"/>
    <w:basedOn w:val="4LTGliederung7"/>
    <w:qFormat/>
  </w:style>
  <w:style w:type="paragraph" w:customStyle="1" w:styleId="4LTGliederung9">
    <w:name w:val="Обычный 4~LT~Gliederung 9"/>
    <w:basedOn w:val="4LTGliederung8"/>
    <w:qFormat/>
  </w:style>
  <w:style w:type="paragraph" w:customStyle="1" w:styleId="4LTTitel">
    <w:name w:val="Обычный 4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4LTUntertitel">
    <w:name w:val="Обычный 4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4LTNotizen">
    <w:name w:val="Обычный 4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4LTHintergrundobjekte">
    <w:name w:val="Обычный 4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4LTHintergrund">
    <w:name w:val="Обычный 4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Gliederung13">
    <w:name w:val="Два объекта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404040"/>
      <w:sz w:val="44"/>
      <w:szCs w:val="24"/>
      <w:lang w:eastAsia="zh-CN" w:bidi="hi-IN"/>
    </w:rPr>
  </w:style>
  <w:style w:type="paragraph" w:customStyle="1" w:styleId="LTGliederung23">
    <w:name w:val="Два объекта~LT~Gliederung 2"/>
    <w:basedOn w:val="LTGliederung13"/>
    <w:qFormat/>
    <w:pPr>
      <w:spacing w:before="227"/>
    </w:pPr>
    <w:rPr>
      <w:sz w:val="36"/>
    </w:rPr>
  </w:style>
  <w:style w:type="paragraph" w:customStyle="1" w:styleId="LTGliederung33">
    <w:name w:val="Два объекта~LT~Gliederung 3"/>
    <w:basedOn w:val="LTGliederung23"/>
    <w:qFormat/>
    <w:pPr>
      <w:spacing w:before="170"/>
    </w:pPr>
    <w:rPr>
      <w:sz w:val="32"/>
    </w:rPr>
  </w:style>
  <w:style w:type="paragraph" w:customStyle="1" w:styleId="LTGliederung43">
    <w:name w:val="Два объекта~LT~Gliederung 4"/>
    <w:basedOn w:val="LTGliederung33"/>
    <w:qFormat/>
    <w:pPr>
      <w:spacing w:before="113"/>
    </w:pPr>
    <w:rPr>
      <w:sz w:val="28"/>
    </w:rPr>
  </w:style>
  <w:style w:type="paragraph" w:customStyle="1" w:styleId="LTGliederung53">
    <w:name w:val="Два объекта~LT~Gliederung 5"/>
    <w:basedOn w:val="LTGliederung43"/>
    <w:qFormat/>
    <w:pPr>
      <w:spacing w:before="57"/>
    </w:pPr>
    <w:rPr>
      <w:sz w:val="40"/>
    </w:rPr>
  </w:style>
  <w:style w:type="paragraph" w:customStyle="1" w:styleId="LTGliederung63">
    <w:name w:val="Два объекта~LT~Gliederung 6"/>
    <w:basedOn w:val="LTGliederung53"/>
    <w:qFormat/>
  </w:style>
  <w:style w:type="paragraph" w:customStyle="1" w:styleId="LTGliederung73">
    <w:name w:val="Два объекта~LT~Gliederung 7"/>
    <w:basedOn w:val="LTGliederung63"/>
    <w:qFormat/>
  </w:style>
  <w:style w:type="paragraph" w:customStyle="1" w:styleId="LTGliederung83">
    <w:name w:val="Два объекта~LT~Gliederung 8"/>
    <w:basedOn w:val="LTGliederung73"/>
    <w:qFormat/>
  </w:style>
  <w:style w:type="paragraph" w:customStyle="1" w:styleId="LTGliederung93">
    <w:name w:val="Два объекта~LT~Gliederung 9"/>
    <w:basedOn w:val="LTGliederung83"/>
    <w:qFormat/>
  </w:style>
  <w:style w:type="paragraph" w:customStyle="1" w:styleId="LTTitel3">
    <w:name w:val="Два объекта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3">
    <w:name w:val="Два объекта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3">
    <w:name w:val="Два объекта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3">
    <w:name w:val="Два объекта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3">
    <w:name w:val="Два объекта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5LTGliederung1">
    <w:name w:val="Обычный 5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5LTGliederung2">
    <w:name w:val="Обычный 5~LT~Gliederung 2"/>
    <w:basedOn w:val="5LTGliederung1"/>
    <w:qFormat/>
    <w:pPr>
      <w:spacing w:before="227"/>
    </w:pPr>
    <w:rPr>
      <w:sz w:val="48"/>
    </w:rPr>
  </w:style>
  <w:style w:type="paragraph" w:customStyle="1" w:styleId="5LTGliederung3">
    <w:name w:val="Обычный 5~LT~Gliederung 3"/>
    <w:basedOn w:val="5LTGliederung2"/>
    <w:qFormat/>
    <w:pPr>
      <w:spacing w:before="170"/>
    </w:pPr>
    <w:rPr>
      <w:sz w:val="40"/>
    </w:rPr>
  </w:style>
  <w:style w:type="paragraph" w:customStyle="1" w:styleId="5LTGliederung4">
    <w:name w:val="Обычный 5~LT~Gliederung 4"/>
    <w:basedOn w:val="5LTGliederung3"/>
    <w:qFormat/>
    <w:pPr>
      <w:spacing w:before="113"/>
    </w:pPr>
  </w:style>
  <w:style w:type="paragraph" w:customStyle="1" w:styleId="5LTGliederung5">
    <w:name w:val="Обычный 5~LT~Gliederung 5"/>
    <w:basedOn w:val="5LTGliederung4"/>
    <w:qFormat/>
    <w:pPr>
      <w:spacing w:before="57"/>
    </w:pPr>
  </w:style>
  <w:style w:type="paragraph" w:customStyle="1" w:styleId="5LTGliederung6">
    <w:name w:val="Обычный 5~LT~Gliederung 6"/>
    <w:basedOn w:val="5LTGliederung5"/>
    <w:qFormat/>
  </w:style>
  <w:style w:type="paragraph" w:customStyle="1" w:styleId="5LTGliederung7">
    <w:name w:val="Обычный 5~LT~Gliederung 7"/>
    <w:basedOn w:val="5LTGliederung6"/>
    <w:qFormat/>
  </w:style>
  <w:style w:type="paragraph" w:customStyle="1" w:styleId="5LTGliederung8">
    <w:name w:val="Обычный 5~LT~Gliederung 8"/>
    <w:basedOn w:val="5LTGliederung7"/>
    <w:qFormat/>
  </w:style>
  <w:style w:type="paragraph" w:customStyle="1" w:styleId="5LTGliederung9">
    <w:name w:val="Обычный 5~LT~Gliederung 9"/>
    <w:basedOn w:val="5LTGliederung8"/>
    <w:qFormat/>
  </w:style>
  <w:style w:type="paragraph" w:customStyle="1" w:styleId="5LTTitel">
    <w:name w:val="Обычный 5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5LTUntertitel">
    <w:name w:val="Обычный 5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5LTNotizen">
    <w:name w:val="Обычный 5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5LTHintergrundobjekte">
    <w:name w:val="Обычный 5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5LTHintergrund">
    <w:name w:val="Обычный 5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6LTGliederung1">
    <w:name w:val="Обычный 6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6LTGliederung2">
    <w:name w:val="Обычный 6~LT~Gliederung 2"/>
    <w:basedOn w:val="6LTGliederung1"/>
    <w:qFormat/>
    <w:pPr>
      <w:spacing w:before="227"/>
    </w:pPr>
    <w:rPr>
      <w:sz w:val="48"/>
    </w:rPr>
  </w:style>
  <w:style w:type="paragraph" w:customStyle="1" w:styleId="6LTGliederung3">
    <w:name w:val="Обычный 6~LT~Gliederung 3"/>
    <w:basedOn w:val="6LTGliederung2"/>
    <w:qFormat/>
    <w:pPr>
      <w:spacing w:before="170"/>
    </w:pPr>
    <w:rPr>
      <w:sz w:val="40"/>
    </w:rPr>
  </w:style>
  <w:style w:type="paragraph" w:customStyle="1" w:styleId="6LTGliederung4">
    <w:name w:val="Обычный 6~LT~Gliederung 4"/>
    <w:basedOn w:val="6LTGliederung3"/>
    <w:qFormat/>
    <w:pPr>
      <w:spacing w:before="113"/>
    </w:pPr>
  </w:style>
  <w:style w:type="paragraph" w:customStyle="1" w:styleId="6LTGliederung5">
    <w:name w:val="Обычный 6~LT~Gliederung 5"/>
    <w:basedOn w:val="6LTGliederung4"/>
    <w:qFormat/>
    <w:pPr>
      <w:spacing w:before="57"/>
    </w:pPr>
  </w:style>
  <w:style w:type="paragraph" w:customStyle="1" w:styleId="6LTGliederung6">
    <w:name w:val="Обычный 6~LT~Gliederung 6"/>
    <w:basedOn w:val="6LTGliederung5"/>
    <w:qFormat/>
  </w:style>
  <w:style w:type="paragraph" w:customStyle="1" w:styleId="6LTGliederung7">
    <w:name w:val="Обычный 6~LT~Gliederung 7"/>
    <w:basedOn w:val="6LTGliederung6"/>
    <w:qFormat/>
  </w:style>
  <w:style w:type="paragraph" w:customStyle="1" w:styleId="6LTGliederung8">
    <w:name w:val="Обычный 6~LT~Gliederung 8"/>
    <w:basedOn w:val="6LTGliederung7"/>
    <w:qFormat/>
  </w:style>
  <w:style w:type="paragraph" w:customStyle="1" w:styleId="6LTGliederung9">
    <w:name w:val="Обычный 6~LT~Gliederung 9"/>
    <w:basedOn w:val="6LTGliederung8"/>
    <w:qFormat/>
  </w:style>
  <w:style w:type="paragraph" w:customStyle="1" w:styleId="6LTTitel">
    <w:name w:val="Обычный 6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6LTUntertitel">
    <w:name w:val="Обычный 6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6LTNotizen">
    <w:name w:val="Обычный 6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6LTHintergrundobjekte">
    <w:name w:val="Обычный 6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6LTHintergrund">
    <w:name w:val="Обычный 6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7LTGliederung1">
    <w:name w:val="Обычный 7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7LTGliederung2">
    <w:name w:val="Обычный 7~LT~Gliederung 2"/>
    <w:basedOn w:val="7LTGliederung1"/>
    <w:qFormat/>
    <w:pPr>
      <w:spacing w:before="227"/>
    </w:pPr>
    <w:rPr>
      <w:sz w:val="48"/>
    </w:rPr>
  </w:style>
  <w:style w:type="paragraph" w:customStyle="1" w:styleId="7LTGliederung3">
    <w:name w:val="Обычный 7~LT~Gliederung 3"/>
    <w:basedOn w:val="7LTGliederung2"/>
    <w:qFormat/>
    <w:pPr>
      <w:spacing w:before="170"/>
    </w:pPr>
    <w:rPr>
      <w:sz w:val="40"/>
    </w:rPr>
  </w:style>
  <w:style w:type="paragraph" w:customStyle="1" w:styleId="7LTGliederung4">
    <w:name w:val="Обычный 7~LT~Gliederung 4"/>
    <w:basedOn w:val="7LTGliederung3"/>
    <w:qFormat/>
    <w:pPr>
      <w:spacing w:before="113"/>
    </w:pPr>
  </w:style>
  <w:style w:type="paragraph" w:customStyle="1" w:styleId="7LTGliederung5">
    <w:name w:val="Обычный 7~LT~Gliederung 5"/>
    <w:basedOn w:val="7LTGliederung4"/>
    <w:qFormat/>
    <w:pPr>
      <w:spacing w:before="57"/>
    </w:pPr>
  </w:style>
  <w:style w:type="paragraph" w:customStyle="1" w:styleId="7LTGliederung6">
    <w:name w:val="Обычный 7~LT~Gliederung 6"/>
    <w:basedOn w:val="7LTGliederung5"/>
    <w:qFormat/>
  </w:style>
  <w:style w:type="paragraph" w:customStyle="1" w:styleId="7LTGliederung7">
    <w:name w:val="Обычный 7~LT~Gliederung 7"/>
    <w:basedOn w:val="7LTGliederung6"/>
    <w:qFormat/>
  </w:style>
  <w:style w:type="paragraph" w:customStyle="1" w:styleId="7LTGliederung8">
    <w:name w:val="Обычный 7~LT~Gliederung 8"/>
    <w:basedOn w:val="7LTGliederung7"/>
    <w:qFormat/>
  </w:style>
  <w:style w:type="paragraph" w:customStyle="1" w:styleId="7LTGliederung9">
    <w:name w:val="Обычный 7~LT~Gliederung 9"/>
    <w:basedOn w:val="7LTGliederung8"/>
    <w:qFormat/>
  </w:style>
  <w:style w:type="paragraph" w:customStyle="1" w:styleId="7LTTitel">
    <w:name w:val="Обычный 7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7LTUntertitel">
    <w:name w:val="Обычный 7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7LTNotizen">
    <w:name w:val="Обычный 7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7LTHintergrundobjekte">
    <w:name w:val="Обычный 7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7LTHintergrund">
    <w:name w:val="Обычный 7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8LTGliederung1">
    <w:name w:val="Обычный 8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8LTGliederung2">
    <w:name w:val="Обычный 8~LT~Gliederung 2"/>
    <w:basedOn w:val="8LTGliederung1"/>
    <w:qFormat/>
    <w:pPr>
      <w:spacing w:before="227"/>
    </w:pPr>
    <w:rPr>
      <w:sz w:val="48"/>
    </w:rPr>
  </w:style>
  <w:style w:type="paragraph" w:customStyle="1" w:styleId="8LTGliederung3">
    <w:name w:val="Обычный 8~LT~Gliederung 3"/>
    <w:basedOn w:val="8LTGliederung2"/>
    <w:qFormat/>
    <w:pPr>
      <w:spacing w:before="170"/>
    </w:pPr>
    <w:rPr>
      <w:sz w:val="40"/>
    </w:rPr>
  </w:style>
  <w:style w:type="paragraph" w:customStyle="1" w:styleId="8LTGliederung4">
    <w:name w:val="Обычный 8~LT~Gliederung 4"/>
    <w:basedOn w:val="8LTGliederung3"/>
    <w:qFormat/>
    <w:pPr>
      <w:spacing w:before="113"/>
    </w:pPr>
  </w:style>
  <w:style w:type="paragraph" w:customStyle="1" w:styleId="8LTGliederung5">
    <w:name w:val="Обычный 8~LT~Gliederung 5"/>
    <w:basedOn w:val="8LTGliederung4"/>
    <w:qFormat/>
    <w:pPr>
      <w:spacing w:before="57"/>
    </w:pPr>
  </w:style>
  <w:style w:type="paragraph" w:customStyle="1" w:styleId="8LTGliederung6">
    <w:name w:val="Обычный 8~LT~Gliederung 6"/>
    <w:basedOn w:val="8LTGliederung5"/>
    <w:qFormat/>
  </w:style>
  <w:style w:type="paragraph" w:customStyle="1" w:styleId="8LTGliederung7">
    <w:name w:val="Обычный 8~LT~Gliederung 7"/>
    <w:basedOn w:val="8LTGliederung6"/>
    <w:qFormat/>
  </w:style>
  <w:style w:type="paragraph" w:customStyle="1" w:styleId="8LTGliederung8">
    <w:name w:val="Обычный 8~LT~Gliederung 8"/>
    <w:basedOn w:val="8LTGliederung7"/>
    <w:qFormat/>
  </w:style>
  <w:style w:type="paragraph" w:customStyle="1" w:styleId="8LTGliederung9">
    <w:name w:val="Обычный 8~LT~Gliederung 9"/>
    <w:basedOn w:val="8LTGliederung8"/>
    <w:qFormat/>
  </w:style>
  <w:style w:type="paragraph" w:customStyle="1" w:styleId="8LTTitel">
    <w:name w:val="Обычный 8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8LTUntertitel">
    <w:name w:val="Обычный 8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8LTNotizen">
    <w:name w:val="Обычный 8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8LTHintergrundobjekte">
    <w:name w:val="Обычный 8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8LTHintergrund">
    <w:name w:val="Обычный 8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TitleandContentLTGliederung1">
    <w:name w:val="Title and Content~LT~Gliederung 1"/>
    <w:qFormat/>
    <w:pPr>
      <w:spacing w:before="283" w:after="0" w:line="216" w:lineRule="auto"/>
    </w:pPr>
    <w:rPr>
      <w:rFonts w:ascii="Lucida Sans" w:eastAsia="Lucida Sans" w:hAnsi="Lucida Sans" w:cs="Liberation Sans"/>
      <w:color w:val="000000"/>
      <w:sz w:val="56"/>
      <w:szCs w:val="24"/>
      <w:lang w:eastAsia="zh-CN" w:bidi="hi-IN"/>
    </w:rPr>
  </w:style>
  <w:style w:type="paragraph" w:customStyle="1" w:styleId="TitleandContentLTGliederung2">
    <w:name w:val="Title and Content~LT~Gliederung 2"/>
    <w:basedOn w:val="TitleandContentLTGliederung1"/>
    <w:qFormat/>
    <w:pPr>
      <w:spacing w:before="227"/>
    </w:pPr>
    <w:rPr>
      <w:sz w:val="40"/>
    </w:rPr>
  </w:style>
  <w:style w:type="paragraph" w:customStyle="1" w:styleId="TitleandContentLTGliederung3">
    <w:name w:val="Title and Content~LT~Gliederung 3"/>
    <w:basedOn w:val="TitleandContentLTGliederung2"/>
    <w:qFormat/>
    <w:pPr>
      <w:spacing w:before="170"/>
    </w:pPr>
    <w:rPr>
      <w:sz w:val="36"/>
    </w:rPr>
  </w:style>
  <w:style w:type="paragraph" w:customStyle="1" w:styleId="TitleandContentLTGliederung4">
    <w:name w:val="Title and Content~LT~Gliederung 4"/>
    <w:basedOn w:val="TitleandContentLTGliederung3"/>
    <w:qFormat/>
    <w:pPr>
      <w:spacing w:before="113"/>
    </w:pPr>
  </w:style>
  <w:style w:type="paragraph" w:customStyle="1" w:styleId="TitleandContentLTGliederung5">
    <w:name w:val="Title and Content~LT~Gliederung 5"/>
    <w:basedOn w:val="TitleandContentLTGliederung4"/>
    <w:qFormat/>
    <w:pPr>
      <w:spacing w:before="57"/>
    </w:pPr>
    <w:rPr>
      <w:sz w:val="40"/>
    </w:rPr>
  </w:style>
  <w:style w:type="paragraph" w:customStyle="1" w:styleId="TitleandContentLTGliederung6">
    <w:name w:val="Title and Content~LT~Gliederung 6"/>
    <w:basedOn w:val="TitleandContentLTGliederung5"/>
    <w:qFormat/>
  </w:style>
  <w:style w:type="paragraph" w:customStyle="1" w:styleId="TitleandContentLTGliederung7">
    <w:name w:val="Title and Content~LT~Gliederung 7"/>
    <w:basedOn w:val="TitleandContentLTGliederung6"/>
    <w:qFormat/>
  </w:style>
  <w:style w:type="paragraph" w:customStyle="1" w:styleId="TitleandContentLTGliederung8">
    <w:name w:val="Title and Content~LT~Gliederung 8"/>
    <w:basedOn w:val="TitleandContentLTGliederung7"/>
    <w:qFormat/>
  </w:style>
  <w:style w:type="paragraph" w:customStyle="1" w:styleId="TitleandContentLTGliederung9">
    <w:name w:val="Title and Content~LT~Gliederung 9"/>
    <w:basedOn w:val="TitleandContentLTGliederung8"/>
    <w:qFormat/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TitleandContentLTUntertitel">
    <w:name w:val="Title and Content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TitleandContentLTNotizen">
    <w:name w:val="Title and Content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TitleandContentLTHintergrundobjekte">
    <w:name w:val="Title and Content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TitleandContentLTHintergrund">
    <w:name w:val="Title and Content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9LTGliederung1">
    <w:name w:val="Обычный 9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9LTGliederung2">
    <w:name w:val="Обычный 9~LT~Gliederung 2"/>
    <w:basedOn w:val="9LTGliederung1"/>
    <w:qFormat/>
    <w:pPr>
      <w:spacing w:before="227"/>
    </w:pPr>
    <w:rPr>
      <w:sz w:val="48"/>
    </w:rPr>
  </w:style>
  <w:style w:type="paragraph" w:customStyle="1" w:styleId="9LTGliederung3">
    <w:name w:val="Обычный 9~LT~Gliederung 3"/>
    <w:basedOn w:val="9LTGliederung2"/>
    <w:qFormat/>
    <w:pPr>
      <w:spacing w:before="170"/>
    </w:pPr>
    <w:rPr>
      <w:sz w:val="40"/>
    </w:rPr>
  </w:style>
  <w:style w:type="paragraph" w:customStyle="1" w:styleId="9LTGliederung4">
    <w:name w:val="Обычный 9~LT~Gliederung 4"/>
    <w:basedOn w:val="9LTGliederung3"/>
    <w:qFormat/>
    <w:pPr>
      <w:spacing w:before="113"/>
    </w:pPr>
  </w:style>
  <w:style w:type="paragraph" w:customStyle="1" w:styleId="9LTGliederung5">
    <w:name w:val="Обычный 9~LT~Gliederung 5"/>
    <w:basedOn w:val="9LTGliederung4"/>
    <w:qFormat/>
    <w:pPr>
      <w:spacing w:before="57"/>
    </w:pPr>
  </w:style>
  <w:style w:type="paragraph" w:customStyle="1" w:styleId="9LTGliederung6">
    <w:name w:val="Обычный 9~LT~Gliederung 6"/>
    <w:basedOn w:val="9LTGliederung5"/>
    <w:qFormat/>
  </w:style>
  <w:style w:type="paragraph" w:customStyle="1" w:styleId="9LTGliederung7">
    <w:name w:val="Обычный 9~LT~Gliederung 7"/>
    <w:basedOn w:val="9LTGliederung6"/>
    <w:qFormat/>
  </w:style>
  <w:style w:type="paragraph" w:customStyle="1" w:styleId="9LTGliederung8">
    <w:name w:val="Обычный 9~LT~Gliederung 8"/>
    <w:basedOn w:val="9LTGliederung7"/>
    <w:qFormat/>
  </w:style>
  <w:style w:type="paragraph" w:customStyle="1" w:styleId="9LTGliederung9">
    <w:name w:val="Обычный 9~LT~Gliederung 9"/>
    <w:basedOn w:val="9LTGliederung8"/>
    <w:qFormat/>
  </w:style>
  <w:style w:type="paragraph" w:customStyle="1" w:styleId="9LTTitel">
    <w:name w:val="Обычный 9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9LTUntertitel">
    <w:name w:val="Обычный 9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9LTNotizen">
    <w:name w:val="Обычный 9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9LTHintergrundobjekte">
    <w:name w:val="Обычный 9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9LTHintergrund">
    <w:name w:val="Обычный 9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10LTGliederung1">
    <w:name w:val="Обычный 10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10LTGliederung2">
    <w:name w:val="Обычный 10~LT~Gliederung 2"/>
    <w:basedOn w:val="10LTGliederung1"/>
    <w:qFormat/>
    <w:pPr>
      <w:spacing w:before="227"/>
    </w:pPr>
    <w:rPr>
      <w:sz w:val="48"/>
    </w:rPr>
  </w:style>
  <w:style w:type="paragraph" w:customStyle="1" w:styleId="10LTGliederung3">
    <w:name w:val="Обычный 10~LT~Gliederung 3"/>
    <w:basedOn w:val="10LTGliederung2"/>
    <w:qFormat/>
    <w:pPr>
      <w:spacing w:before="170"/>
    </w:pPr>
    <w:rPr>
      <w:sz w:val="40"/>
    </w:rPr>
  </w:style>
  <w:style w:type="paragraph" w:customStyle="1" w:styleId="10LTGliederung4">
    <w:name w:val="Обычный 10~LT~Gliederung 4"/>
    <w:basedOn w:val="10LTGliederung3"/>
    <w:qFormat/>
    <w:pPr>
      <w:spacing w:before="113"/>
    </w:pPr>
  </w:style>
  <w:style w:type="paragraph" w:customStyle="1" w:styleId="10LTGliederung5">
    <w:name w:val="Обычный 10~LT~Gliederung 5"/>
    <w:basedOn w:val="10LTGliederung4"/>
    <w:qFormat/>
    <w:pPr>
      <w:spacing w:before="57"/>
    </w:pPr>
  </w:style>
  <w:style w:type="paragraph" w:customStyle="1" w:styleId="10LTGliederung6">
    <w:name w:val="Обычный 10~LT~Gliederung 6"/>
    <w:basedOn w:val="10LTGliederung5"/>
    <w:qFormat/>
  </w:style>
  <w:style w:type="paragraph" w:customStyle="1" w:styleId="10LTGliederung7">
    <w:name w:val="Обычный 10~LT~Gliederung 7"/>
    <w:basedOn w:val="10LTGliederung6"/>
    <w:qFormat/>
  </w:style>
  <w:style w:type="paragraph" w:customStyle="1" w:styleId="10LTGliederung8">
    <w:name w:val="Обычный 10~LT~Gliederung 8"/>
    <w:basedOn w:val="10LTGliederung7"/>
    <w:qFormat/>
  </w:style>
  <w:style w:type="paragraph" w:customStyle="1" w:styleId="10LTGliederung9">
    <w:name w:val="Обычный 10~LT~Gliederung 9"/>
    <w:basedOn w:val="10LTGliederung8"/>
    <w:qFormat/>
  </w:style>
  <w:style w:type="paragraph" w:customStyle="1" w:styleId="10LTTitel">
    <w:name w:val="Обычный 10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10LTUntertitel">
    <w:name w:val="Обычный 10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10LTNotizen">
    <w:name w:val="Обычный 10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10LTHintergrundobjekte">
    <w:name w:val="Обычный 10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10LTHintergrund">
    <w:name w:val="Обычный 10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3305</Words>
  <Characters>18839</Characters>
  <Application>Microsoft Office Word</Application>
  <DocSecurity>0</DocSecurity>
  <Lines>156</Lines>
  <Paragraphs>44</Paragraphs>
  <ScaleCrop>false</ScaleCrop>
  <Company/>
  <LinksUpToDate>false</LinksUpToDate>
  <CharactersWithSpaces>22100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lend</cp:lastModifiedBy>
  <cp:revision>6</cp:revision>
  <cp:lastPrinted>2019-09-19T05:24:00Z</cp:lastPrinted>
  <dcterms:created xsi:type="dcterms:W3CDTF">2019-09-17T08:29:00Z</dcterms:created>
  <dcterms:modified xsi:type="dcterms:W3CDTF">2019-11-09T15:28:00Z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