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BC" w:rsidRDefault="007D69AA" w:rsidP="00252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6083"/>
            <wp:effectExtent l="19050" t="0" r="3175" b="0"/>
            <wp:docPr id="1" name="Рисунок 1" descr="C:\Users\Директор\Pictures\2018-11-20\Сканировать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18-11-20\Сканировать3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BC" w:rsidRDefault="00B92FBC" w:rsidP="00252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BC" w:rsidRPr="005D184A" w:rsidRDefault="00B92FBC" w:rsidP="00252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CFE" w:rsidRPr="005D184A" w:rsidRDefault="00252CFE" w:rsidP="00252CF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D184A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 w:rsidRPr="005D184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D184A">
        <w:rPr>
          <w:rFonts w:ascii="Times New Roman" w:hAnsi="Times New Roman" w:cs="Times New Roman"/>
          <w:sz w:val="24"/>
          <w:szCs w:val="24"/>
        </w:rPr>
        <w:t>«Внедрение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 ФГОС».</w:t>
      </w:r>
    </w:p>
    <w:p w:rsidR="00252CFE" w:rsidRPr="005D184A" w:rsidRDefault="00252CFE" w:rsidP="00252CF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Style w:val="a5"/>
          <w:rFonts w:ascii="Times New Roman" w:hAnsi="Times New Roman" w:cs="Times New Roman"/>
          <w:sz w:val="24"/>
          <w:szCs w:val="24"/>
        </w:rPr>
        <w:t>Цель работы:</w:t>
      </w:r>
      <w:r w:rsidRPr="005D184A">
        <w:rPr>
          <w:rFonts w:ascii="Times New Roman" w:hAnsi="Times New Roman" w:cs="Times New Roman"/>
          <w:sz w:val="24"/>
          <w:szCs w:val="24"/>
        </w:rPr>
        <w:t xml:space="preserve"> «Применение инновационных технологий в учебно-воспитательном процессе, по предметам естественно-математического цикла, как условие улучшения качества </w:t>
      </w:r>
      <w:proofErr w:type="spellStart"/>
      <w:r w:rsidRPr="005D184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D184A">
        <w:rPr>
          <w:rFonts w:ascii="Times New Roman" w:hAnsi="Times New Roman" w:cs="Times New Roman"/>
          <w:sz w:val="24"/>
          <w:szCs w:val="24"/>
        </w:rPr>
        <w:t xml:space="preserve"> учащихся».</w:t>
      </w:r>
    </w:p>
    <w:p w:rsidR="00252CFE" w:rsidRPr="005D184A" w:rsidRDefault="00252CFE" w:rsidP="00EB33C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Style w:val="a5"/>
          <w:rFonts w:ascii="Times New Roman" w:hAnsi="Times New Roman" w:cs="Times New Roman"/>
          <w:sz w:val="24"/>
          <w:szCs w:val="24"/>
        </w:rPr>
        <w:t xml:space="preserve">Основные задачи: </w:t>
      </w:r>
      <w:r w:rsidRPr="005D184A">
        <w:rPr>
          <w:rFonts w:ascii="Times New Roman" w:hAnsi="Times New Roman" w:cs="Times New Roman"/>
          <w:sz w:val="24"/>
          <w:szCs w:val="24"/>
        </w:rPr>
        <w:t xml:space="preserve"> 1.Обеспечит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D184A">
        <w:rPr>
          <w:rFonts w:ascii="Times New Roman" w:hAnsi="Times New Roman" w:cs="Times New Roman"/>
          <w:sz w:val="24"/>
          <w:szCs w:val="24"/>
        </w:rPr>
        <w:t xml:space="preserve"> реализацию права каждого учащегося на получение образования в соответствии с его потребностями и возможностями.    </w:t>
      </w:r>
    </w:p>
    <w:p w:rsidR="00252CFE" w:rsidRPr="005D184A" w:rsidRDefault="00252CFE" w:rsidP="00252CFE">
      <w:pPr>
        <w:spacing w:before="12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 xml:space="preserve"> 2. Повысить квалификацию педагогов по проблемам:</w:t>
      </w:r>
    </w:p>
    <w:p w:rsidR="00252CFE" w:rsidRPr="005D184A" w:rsidRDefault="00252CFE" w:rsidP="00252CFE">
      <w:pPr>
        <w:spacing w:before="12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 xml:space="preserve">- переход на новые учебные стандарты (формировать ключевые компетентности </w:t>
      </w:r>
      <w:proofErr w:type="gramStart"/>
      <w:r w:rsidRPr="005D18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184A">
        <w:rPr>
          <w:rFonts w:ascii="Times New Roman" w:hAnsi="Times New Roman" w:cs="Times New Roman"/>
          <w:sz w:val="24"/>
          <w:szCs w:val="24"/>
        </w:rPr>
        <w:t>):</w:t>
      </w:r>
    </w:p>
    <w:p w:rsidR="00252CFE" w:rsidRPr="005D184A" w:rsidRDefault="00252CFE" w:rsidP="00252CFE">
      <w:pPr>
        <w:spacing w:before="12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>- произвести отбор методов, средств, приемов, технологий, соответствующих новым ФГОС;</w:t>
      </w:r>
    </w:p>
    <w:p w:rsidR="00252CFE" w:rsidRPr="005D184A" w:rsidRDefault="00252CFE" w:rsidP="00252CFE">
      <w:pPr>
        <w:spacing w:before="12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>- 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</w:t>
      </w:r>
      <w:r>
        <w:rPr>
          <w:rFonts w:ascii="Times New Roman" w:hAnsi="Times New Roman" w:cs="Times New Roman"/>
          <w:sz w:val="24"/>
          <w:szCs w:val="24"/>
        </w:rPr>
        <w:t>огию проблемного обучения,</w:t>
      </w:r>
      <w:r w:rsidRPr="005D184A">
        <w:rPr>
          <w:rFonts w:ascii="Times New Roman" w:hAnsi="Times New Roman" w:cs="Times New Roman"/>
          <w:sz w:val="24"/>
          <w:szCs w:val="24"/>
        </w:rPr>
        <w:t xml:space="preserve"> метод проектов, метод самостоятельной работы</w:t>
      </w:r>
    </w:p>
    <w:p w:rsidR="00252CFE" w:rsidRPr="005D184A" w:rsidRDefault="00252CFE" w:rsidP="00252CFE">
      <w:pPr>
        <w:spacing w:before="12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>- накопить дидактический материал, соответствующий новым ФГОС.</w:t>
      </w:r>
    </w:p>
    <w:p w:rsidR="00252CFE" w:rsidRDefault="00252CFE" w:rsidP="00252CFE">
      <w:pPr>
        <w:spacing w:before="12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>3.Продолжать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252CFE" w:rsidRPr="005D184A" w:rsidRDefault="00252CFE" w:rsidP="00252CFE">
      <w:pPr>
        <w:spacing w:before="12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>4.Повысить уровень подготовки учащихся к  ОГЭ</w:t>
      </w:r>
      <w:r>
        <w:rPr>
          <w:rFonts w:ascii="Times New Roman" w:hAnsi="Times New Roman" w:cs="Times New Roman"/>
          <w:sz w:val="24"/>
          <w:szCs w:val="24"/>
        </w:rPr>
        <w:t xml:space="preserve"> и ЕГЭ по предметам естественно</w:t>
      </w:r>
      <w:r w:rsidRPr="005D184A">
        <w:rPr>
          <w:rFonts w:ascii="Times New Roman" w:hAnsi="Times New Roman" w:cs="Times New Roman"/>
          <w:sz w:val="24"/>
          <w:szCs w:val="24"/>
        </w:rPr>
        <w:t>-математического цикла через внедрение современных образовательных технологий (проектной, исследовательской, ИКТ).</w:t>
      </w:r>
    </w:p>
    <w:p w:rsidR="00252CFE" w:rsidRPr="005D184A" w:rsidRDefault="00252CFE" w:rsidP="00252CFE">
      <w:pPr>
        <w:spacing w:before="12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 xml:space="preserve"> 5.Продолжить работу по совершенствованию педагогического мастерства    учителей, их профессионального уровня посредством:</w:t>
      </w:r>
    </w:p>
    <w:p w:rsidR="00252CFE" w:rsidRPr="005D184A" w:rsidRDefault="00252CFE" w:rsidP="00252CFE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>Выступления на методических советах;</w:t>
      </w:r>
    </w:p>
    <w:p w:rsidR="00252CFE" w:rsidRPr="005D184A" w:rsidRDefault="00252CFE" w:rsidP="00252CFE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252CFE" w:rsidRPr="005D184A" w:rsidRDefault="00252CFE" w:rsidP="00252CFE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>Работы по теме самообразования;</w:t>
      </w:r>
    </w:p>
    <w:p w:rsidR="00252CFE" w:rsidRPr="005D184A" w:rsidRDefault="00252CFE" w:rsidP="00252CFE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>Открытыми уроками для учителей-предметников;</w:t>
      </w:r>
    </w:p>
    <w:p w:rsidR="00252CFE" w:rsidRPr="005D184A" w:rsidRDefault="00252CFE" w:rsidP="00252CFE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Проведением недели естественно</w:t>
      </w:r>
      <w:r w:rsidRPr="005D184A">
        <w:rPr>
          <w:rFonts w:ascii="Times New Roman" w:hAnsi="Times New Roman" w:cs="Times New Roman"/>
          <w:sz w:val="24"/>
          <w:szCs w:val="24"/>
        </w:rPr>
        <w:t>-математического цикла;</w:t>
      </w:r>
    </w:p>
    <w:p w:rsidR="00252CFE" w:rsidRPr="005D184A" w:rsidRDefault="00252CFE" w:rsidP="00252CFE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D184A">
        <w:rPr>
          <w:rFonts w:ascii="Times New Roman" w:hAnsi="Times New Roman" w:cs="Times New Roman"/>
          <w:sz w:val="24"/>
          <w:szCs w:val="24"/>
        </w:rPr>
        <w:t>Обучением на курсах повышения квалификации</w:t>
      </w:r>
    </w:p>
    <w:p w:rsidR="00252CFE" w:rsidRPr="005D184A" w:rsidRDefault="00252CFE" w:rsidP="00252CFE">
      <w:pPr>
        <w:spacing w:before="120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252CFE" w:rsidRDefault="00252CFE" w:rsidP="00252CFE">
      <w:pPr>
        <w:pStyle w:val="a4"/>
        <w:spacing w:before="120" w:beforeAutospacing="0"/>
        <w:jc w:val="both"/>
        <w:rPr>
          <w:b/>
        </w:rPr>
      </w:pPr>
      <w:r>
        <w:rPr>
          <w:b/>
        </w:rPr>
        <w:t xml:space="preserve">                                                </w:t>
      </w:r>
      <w:r w:rsidRPr="005D184A">
        <w:rPr>
          <w:b/>
        </w:rPr>
        <w:t xml:space="preserve"> </w:t>
      </w:r>
    </w:p>
    <w:p w:rsidR="00252CFE" w:rsidRPr="00EA2972" w:rsidRDefault="00252CFE" w:rsidP="00252CFE">
      <w:pPr>
        <w:pStyle w:val="a4"/>
        <w:spacing w:before="120" w:beforeAutospacing="0"/>
        <w:jc w:val="both"/>
        <w:rPr>
          <w:b/>
        </w:rPr>
      </w:pPr>
      <w:r w:rsidRPr="005D184A">
        <w:rPr>
          <w:b/>
        </w:rPr>
        <w:lastRenderedPageBreak/>
        <w:t xml:space="preserve"> Заседания  МО</w:t>
      </w:r>
    </w:p>
    <w:p w:rsidR="00252CFE" w:rsidRPr="005D184A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5040"/>
        <w:gridCol w:w="1800"/>
        <w:gridCol w:w="2880"/>
      </w:tblGrid>
      <w:tr w:rsidR="00252CFE" w:rsidRPr="005D184A" w:rsidTr="00EB33C8">
        <w:tc>
          <w:tcPr>
            <w:tcW w:w="336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800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80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CFE" w:rsidRPr="005D184A" w:rsidTr="00EB33C8">
        <w:trPr>
          <w:trHeight w:val="2895"/>
        </w:trPr>
        <w:tc>
          <w:tcPr>
            <w:tcW w:w="336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252CFE" w:rsidRPr="00EA2972" w:rsidRDefault="00252CFE" w:rsidP="008C7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1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№1 </w:t>
            </w:r>
            <w:r w:rsidRPr="00EA29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«Анализ работы МО, учеб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ной работы предметов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емц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2017-2018 учебный год, задачи на 2018-2019</w:t>
            </w:r>
            <w:r w:rsidRPr="00EA29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учебный год в свете идей модернизации».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1. Анализ работы МО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принятие плана работы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2.  Рассмотрение рабочих программ по предметам.</w:t>
            </w:r>
          </w:p>
        </w:tc>
        <w:tc>
          <w:tcPr>
            <w:tcW w:w="1800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</w:tcPr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FE" w:rsidRPr="005D184A" w:rsidTr="00EB33C8">
        <w:trPr>
          <w:trHeight w:val="2851"/>
        </w:trPr>
        <w:tc>
          <w:tcPr>
            <w:tcW w:w="336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252CFE" w:rsidRDefault="00252CFE" w:rsidP="008C736B">
            <w:pPr>
              <w:spacing w:after="0" w:line="240" w:lineRule="auto"/>
              <w:ind w:left="720"/>
              <w:rPr>
                <w:b/>
                <w:sz w:val="28"/>
                <w:szCs w:val="28"/>
                <w:u w:val="single"/>
              </w:rPr>
            </w:pPr>
            <w:r w:rsidRPr="005D184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  <w:r w:rsidRPr="001B4A4D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252CFE" w:rsidRDefault="00252CFE" w:rsidP="008C7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:"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Я сдам ЕГЭ и ОГЭ</w:t>
            </w:r>
            <w:r w:rsidRPr="00EA29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".</w:t>
            </w:r>
          </w:p>
          <w:p w:rsidR="00252CFE" w:rsidRDefault="00252CFE" w:rsidP="008C7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52CFE" w:rsidRDefault="00252CFE" w:rsidP="008C7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 и ЕГЭ учащихся 9 и 11 классов</w:t>
            </w:r>
          </w:p>
          <w:p w:rsidR="00252CFE" w:rsidRDefault="00252CFE" w:rsidP="008C7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. План работы по подготовке к государственной итоговой аттестации обучающихся 9и 11 классов</w:t>
            </w:r>
          </w:p>
          <w:p w:rsidR="00252CFE" w:rsidRPr="005D184A" w:rsidRDefault="00252CFE" w:rsidP="008C73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184A">
              <w:rPr>
                <w:rFonts w:ascii="Times New Roman" w:hAnsi="Times New Roman"/>
                <w:sz w:val="24"/>
                <w:szCs w:val="24"/>
              </w:rPr>
              <w:t xml:space="preserve">.Работа с нормативно-правовой базой по подготовке к государственной итоговой аттестации </w:t>
            </w:r>
          </w:p>
          <w:p w:rsidR="00252CFE" w:rsidRPr="005D184A" w:rsidRDefault="00252CFE" w:rsidP="008C736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52CFE" w:rsidRPr="00C408C5" w:rsidRDefault="00252CFE" w:rsidP="008C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</w:tcPr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ук 9 и 11 класса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FE" w:rsidRPr="005D184A" w:rsidTr="00EB33C8">
        <w:trPr>
          <w:trHeight w:val="1830"/>
        </w:trPr>
        <w:tc>
          <w:tcPr>
            <w:tcW w:w="336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252CFE" w:rsidRDefault="00252CFE" w:rsidP="008C73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 №3</w:t>
            </w:r>
          </w:p>
          <w:p w:rsidR="00252CFE" w:rsidRPr="00EA2972" w:rsidRDefault="00252CFE" w:rsidP="00EB33C8">
            <w:pPr>
              <w:spacing w:after="0" w:line="240" w:lineRule="auto"/>
              <w:ind w:hanging="4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Тема: «Преемственность в обучении предметов е</w:t>
            </w:r>
            <w:r w:rsidR="00EB33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стественн</w:t>
            </w:r>
            <w:proofErr w:type="gramStart"/>
            <w:r w:rsidR="00EB33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="00EB33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математического цикла </w:t>
            </w:r>
            <w:r w:rsidRPr="00EA29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всех ступенях обучения".</w:t>
            </w:r>
          </w:p>
          <w:p w:rsidR="00252CFE" w:rsidRDefault="00252CFE" w:rsidP="008C73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Обсуждение результатов пробных экзаменов внутри школы, качество знаний выпускников, работа по ликвидации пробелов знаний учащихся</w:t>
            </w:r>
          </w:p>
          <w:p w:rsidR="00252CFE" w:rsidRDefault="00252CFE" w:rsidP="008C736B">
            <w:pPr>
              <w:shd w:val="clear" w:color="auto" w:fill="FFFFFF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2. Преемственность в обучении предметов  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ест</w:t>
            </w:r>
            <w:r w:rsidRPr="005D18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естественн</w:t>
            </w:r>
            <w:proofErr w:type="gramStart"/>
            <w:r w:rsidRPr="005D18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</w:t>
            </w:r>
            <w:proofErr w:type="spellEnd"/>
            <w:r w:rsidRPr="005D18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-</w:t>
            </w:r>
            <w:proofErr w:type="gramEnd"/>
            <w:r w:rsidRPr="005D18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математического цикла на   всех ступенях обучения.</w:t>
            </w:r>
          </w:p>
          <w:p w:rsidR="00252CFE" w:rsidRPr="005D184A" w:rsidRDefault="00252CFE" w:rsidP="008C736B">
            <w:pPr>
              <w:shd w:val="clear" w:color="auto" w:fill="FFFFFF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3. Доклад: «Реализация требований ФГОС на уроках естественно-математического цикла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.»</w:t>
            </w:r>
            <w:proofErr w:type="gramEnd"/>
          </w:p>
          <w:p w:rsidR="00252CFE" w:rsidRPr="00A676AC" w:rsidRDefault="00252CFE" w:rsidP="008C73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3</w:t>
            </w:r>
            <w:r w:rsidRPr="005D18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. Анализ предметных недель по </w:t>
            </w:r>
            <w:proofErr w:type="gramStart"/>
            <w:r w:rsidRPr="005D18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ИЗО</w:t>
            </w:r>
            <w:proofErr w:type="gramEnd"/>
            <w:r w:rsidRPr="005D18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технологии, биологии.</w:t>
            </w: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0" w:type="dxa"/>
          </w:tcPr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руководитель МО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FE" w:rsidRPr="005D184A" w:rsidTr="00EB33C8">
        <w:tc>
          <w:tcPr>
            <w:tcW w:w="336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252CFE" w:rsidRDefault="00252CFE" w:rsidP="008C736B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 № 4</w:t>
            </w:r>
          </w:p>
          <w:p w:rsidR="00252CFE" w:rsidRPr="00027887" w:rsidRDefault="00252CFE" w:rsidP="008C7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8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Тема: «Составляющие образовательного процесса».</w:t>
            </w:r>
          </w:p>
          <w:p w:rsidR="00252CFE" w:rsidRPr="00027887" w:rsidRDefault="00252CFE" w:rsidP="008C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D18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Отчёт учителей о реализации планов   работы по подготовке учащихся к  ОГЭ и ЕГЭ 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Рассмотрение </w:t>
            </w:r>
            <w:proofErr w:type="gramStart"/>
            <w:r w:rsidRPr="005D1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proofErr w:type="gramEnd"/>
            <w:r w:rsidRPr="005D1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2CFE" w:rsidRPr="005D184A" w:rsidRDefault="00252CFE" w:rsidP="008C736B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контрольных работ</w:t>
            </w:r>
          </w:p>
          <w:p w:rsidR="00252CFE" w:rsidRDefault="00252CFE" w:rsidP="008C736B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итогов второго этапа всероссийской олимпиады. </w:t>
            </w:r>
            <w:r w:rsidRPr="005D1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2CFE" w:rsidRPr="005D184A" w:rsidRDefault="00252CFE" w:rsidP="008C736B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Доклад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Современный урок в рамках ФГОС»</w:t>
            </w:r>
          </w:p>
          <w:p w:rsidR="00252CFE" w:rsidRPr="005D184A" w:rsidRDefault="00252CFE" w:rsidP="008C736B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недели</w:t>
            </w:r>
            <w:r w:rsidRPr="005D1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математики, физики</w:t>
            </w:r>
          </w:p>
          <w:p w:rsidR="00252CFE" w:rsidRPr="005D184A" w:rsidRDefault="00252CFE" w:rsidP="008C736B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80" w:type="dxa"/>
          </w:tcPr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Зам.дир.по</w:t>
            </w:r>
            <w:proofErr w:type="spellEnd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5D184A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FE" w:rsidRPr="005D184A" w:rsidTr="00EB33C8">
        <w:tc>
          <w:tcPr>
            <w:tcW w:w="336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040" w:type="dxa"/>
          </w:tcPr>
          <w:p w:rsidR="00252CFE" w:rsidRDefault="00252CFE" w:rsidP="008C73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 5</w:t>
            </w:r>
          </w:p>
          <w:p w:rsidR="00252CFE" w:rsidRPr="00A676AC" w:rsidRDefault="00252CFE" w:rsidP="008C7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8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Тема: «Составляющие образовательного процесса».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недели </w:t>
            </w: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географии и химии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 xml:space="preserve">. Анализ подготовки учащихся 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 xml:space="preserve"> 9 класса к ОГЭ; 11 класса к ЕГЭ</w:t>
            </w:r>
          </w:p>
        </w:tc>
        <w:tc>
          <w:tcPr>
            <w:tcW w:w="1800" w:type="dxa"/>
          </w:tcPr>
          <w:p w:rsidR="00252CFE" w:rsidRPr="005D184A" w:rsidRDefault="00252CFE" w:rsidP="008C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80" w:type="dxa"/>
          </w:tcPr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52CFE" w:rsidRPr="005D184A" w:rsidRDefault="00252CFE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252CFE" w:rsidRPr="005D184A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p w:rsidR="00252CFE" w:rsidRPr="005D184A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p w:rsidR="00252CFE" w:rsidRPr="005D184A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p w:rsidR="00252CFE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p w:rsidR="00252CFE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p w:rsidR="00252CFE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p w:rsidR="00252CFE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p w:rsidR="00252CFE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p w:rsidR="00252CFE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p w:rsidR="00252CFE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p w:rsidR="00252CFE" w:rsidRPr="005D184A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  <w:r w:rsidRPr="005D184A">
        <w:rPr>
          <w:rFonts w:ascii="Times New Roman" w:hAnsi="Times New Roman" w:cs="Times New Roman"/>
          <w:b/>
          <w:sz w:val="24"/>
          <w:szCs w:val="24"/>
        </w:rPr>
        <w:t>Работа между заседаниями</w:t>
      </w:r>
    </w:p>
    <w:p w:rsidR="00252CFE" w:rsidRPr="005D184A" w:rsidRDefault="00252CFE" w:rsidP="00252CFE">
      <w:pPr>
        <w:rPr>
          <w:rFonts w:ascii="Times New Roman" w:hAnsi="Times New Roman" w:cs="Times New Roman"/>
          <w:b/>
          <w:sz w:val="24"/>
          <w:szCs w:val="24"/>
        </w:rPr>
      </w:pPr>
    </w:p>
    <w:p w:rsidR="00252CFE" w:rsidRPr="005D184A" w:rsidRDefault="00252CFE" w:rsidP="00252CF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2CFE" w:rsidRPr="005D184A" w:rsidRDefault="00252CFE" w:rsidP="00252C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8" w:type="dxa"/>
        <w:jc w:val="center"/>
        <w:tblInd w:w="-9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386"/>
        <w:gridCol w:w="1467"/>
        <w:gridCol w:w="2329"/>
      </w:tblGrid>
      <w:tr w:rsidR="00252CFE" w:rsidRPr="005D184A" w:rsidTr="008C736B">
        <w:trPr>
          <w:trHeight w:hRule="exact" w:val="37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52CFE" w:rsidRPr="005D184A" w:rsidTr="008C736B">
        <w:trPr>
          <w:trHeight w:hRule="exact" w:val="104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A">
              <w:rPr>
                <w:rFonts w:ascii="Times New Roman" w:hAnsi="Times New Roman" w:cs="Times New Roman"/>
                <w:sz w:val="24"/>
                <w:szCs w:val="24"/>
              </w:rPr>
              <w:t>   Проверка готовности учебных кабинетов к началу учебного года.</w:t>
            </w:r>
          </w:p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84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D184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D184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5D184A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252CFE" w:rsidRPr="005D184A" w:rsidTr="008C736B">
        <w:trPr>
          <w:trHeight w:hRule="exact" w:val="104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Организация  </w:t>
            </w:r>
            <w:proofErr w:type="spellStart"/>
            <w:r w:rsidRPr="005D184A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>взаимопосещения</w:t>
            </w:r>
            <w:proofErr w:type="spellEnd"/>
            <w:r w:rsidRPr="005D184A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уроков по проблеме «Новые технологии на уроках </w:t>
            </w: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естественно-математического цикла»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Рук. МО Предметники</w:t>
            </w:r>
          </w:p>
        </w:tc>
      </w:tr>
      <w:tr w:rsidR="00252CFE" w:rsidRPr="005D184A" w:rsidTr="008C736B">
        <w:trPr>
          <w:trHeight w:hRule="exact" w:val="113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Подготовка материалов для школьных олимпиад в 5 -11 классах. Проведение </w:t>
            </w: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олимпиад.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Рук. МО Предметники</w:t>
            </w:r>
          </w:p>
        </w:tc>
      </w:tr>
      <w:tr w:rsidR="00252CFE" w:rsidRPr="005D184A" w:rsidTr="008C736B">
        <w:trPr>
          <w:trHeight w:hRule="exact" w:val="83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>Работа с одаренными учащимися по подготовке к  олимпиадам.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Рук. МО Предметники</w:t>
            </w:r>
          </w:p>
        </w:tc>
      </w:tr>
      <w:tr w:rsidR="00252CFE" w:rsidRPr="005D184A" w:rsidTr="008C736B">
        <w:trPr>
          <w:trHeight w:hRule="exact" w:val="65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результатов районных олимпиад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Зам.дир.по</w:t>
            </w:r>
            <w:proofErr w:type="spellEnd"/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УР</w:t>
            </w:r>
            <w:proofErr w:type="gramStart"/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. МО Предметники</w:t>
            </w:r>
          </w:p>
        </w:tc>
      </w:tr>
      <w:tr w:rsidR="00252CFE" w:rsidRPr="005D184A" w:rsidTr="008C736B">
        <w:trPr>
          <w:trHeight w:hRule="exact" w:val="108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Проведение консультации и индивидуальных занятий для слабоуспевающих учащихся.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</w:tc>
      </w:tr>
      <w:tr w:rsidR="00252CFE" w:rsidRPr="005D184A" w:rsidTr="008C736B">
        <w:trPr>
          <w:trHeight w:hRule="exact" w:val="98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Проведение консультации для подготовки к итоговой аттестации выпускников </w:t>
            </w: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9,11классов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</w:tc>
      </w:tr>
      <w:tr w:rsidR="00252CFE" w:rsidRPr="005D184A" w:rsidTr="008C736B">
        <w:trPr>
          <w:trHeight w:hRule="exact" w:val="112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Работа с детьми по подготовке к  научно-практической конференции исследовательских работ учащихся.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252CFE" w:rsidRPr="005D184A" w:rsidTr="008C736B">
        <w:trPr>
          <w:trHeight w:hRule="exact" w:val="112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предметных недель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CFE" w:rsidRPr="005D184A" w:rsidRDefault="00252CFE" w:rsidP="008C736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184A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</w:tbl>
    <w:p w:rsidR="00252CFE" w:rsidRPr="005D184A" w:rsidRDefault="00252CFE" w:rsidP="00252CFE">
      <w:pPr>
        <w:rPr>
          <w:rFonts w:ascii="Times New Roman" w:hAnsi="Times New Roman" w:cs="Times New Roman"/>
          <w:sz w:val="24"/>
          <w:szCs w:val="24"/>
        </w:rPr>
      </w:pPr>
    </w:p>
    <w:p w:rsidR="008D3FE4" w:rsidRDefault="008D3FE4"/>
    <w:sectPr w:rsidR="008D3FE4" w:rsidSect="00EB33C8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15" w:rsidRDefault="00004615" w:rsidP="009E1B08">
      <w:pPr>
        <w:spacing w:after="0" w:line="240" w:lineRule="auto"/>
      </w:pPr>
      <w:r>
        <w:separator/>
      </w:r>
    </w:p>
  </w:endnote>
  <w:endnote w:type="continuationSeparator" w:id="0">
    <w:p w:rsidR="00004615" w:rsidRDefault="00004615" w:rsidP="009E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76"/>
      <w:docPartObj>
        <w:docPartGallery w:val="Page Numbers (Bottom of Page)"/>
        <w:docPartUnique/>
      </w:docPartObj>
    </w:sdtPr>
    <w:sdtContent>
      <w:p w:rsidR="003E1A6D" w:rsidRDefault="00B84621">
        <w:pPr>
          <w:pStyle w:val="a6"/>
          <w:jc w:val="right"/>
        </w:pPr>
        <w:r>
          <w:fldChar w:fldCharType="begin"/>
        </w:r>
        <w:r w:rsidR="00252CFE">
          <w:instrText xml:space="preserve"> PAGE   \* MERGEFORMAT </w:instrText>
        </w:r>
        <w:r>
          <w:fldChar w:fldCharType="separate"/>
        </w:r>
        <w:r w:rsidR="007D69AA">
          <w:rPr>
            <w:noProof/>
          </w:rPr>
          <w:t>1</w:t>
        </w:r>
        <w:r>
          <w:fldChar w:fldCharType="end"/>
        </w:r>
      </w:p>
    </w:sdtContent>
  </w:sdt>
  <w:p w:rsidR="003E1A6D" w:rsidRDefault="007D69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15" w:rsidRDefault="00004615" w:rsidP="009E1B08">
      <w:pPr>
        <w:spacing w:after="0" w:line="240" w:lineRule="auto"/>
      </w:pPr>
      <w:r>
        <w:separator/>
      </w:r>
    </w:p>
  </w:footnote>
  <w:footnote w:type="continuationSeparator" w:id="0">
    <w:p w:rsidR="00004615" w:rsidRDefault="00004615" w:rsidP="009E1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CFE"/>
    <w:rsid w:val="00004615"/>
    <w:rsid w:val="00252CFE"/>
    <w:rsid w:val="007D69AA"/>
    <w:rsid w:val="008D3FE4"/>
    <w:rsid w:val="009E1B08"/>
    <w:rsid w:val="00B60E92"/>
    <w:rsid w:val="00B84621"/>
    <w:rsid w:val="00B92FBC"/>
    <w:rsid w:val="00EB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C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25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52CFE"/>
    <w:rPr>
      <w:b/>
      <w:bCs/>
    </w:rPr>
  </w:style>
  <w:style w:type="paragraph" w:styleId="a6">
    <w:name w:val="footer"/>
    <w:basedOn w:val="a"/>
    <w:link w:val="a7"/>
    <w:uiPriority w:val="99"/>
    <w:unhideWhenUsed/>
    <w:rsid w:val="0025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CFE"/>
  </w:style>
  <w:style w:type="paragraph" w:styleId="a8">
    <w:name w:val="Balloon Text"/>
    <w:basedOn w:val="a"/>
    <w:link w:val="a9"/>
    <w:uiPriority w:val="99"/>
    <w:semiHidden/>
    <w:unhideWhenUsed/>
    <w:rsid w:val="007D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Директор</cp:lastModifiedBy>
  <cp:revision>5</cp:revision>
  <cp:lastPrinted>2018-11-19T13:24:00Z</cp:lastPrinted>
  <dcterms:created xsi:type="dcterms:W3CDTF">2018-10-22T12:46:00Z</dcterms:created>
  <dcterms:modified xsi:type="dcterms:W3CDTF">2018-11-20T11:14:00Z</dcterms:modified>
</cp:coreProperties>
</file>