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FA047A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4051A3" w:rsidRDefault="004051A3" w:rsidP="004051A3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(на базе  МКОУ «НОВОКРЕСТЬЯНОВСКАЯ СОШ»  Кизлярского района  РД)</w:t>
      </w:r>
    </w:p>
    <w:p w:rsidR="004051A3" w:rsidRDefault="004051A3" w:rsidP="004051A3">
      <w:pPr>
        <w:rPr>
          <w:sz w:val="8"/>
        </w:rPr>
      </w:pPr>
    </w:p>
    <w:p w:rsidR="004051A3" w:rsidRDefault="004051A3" w:rsidP="004051A3">
      <w:pPr>
        <w:tabs>
          <w:tab w:val="left" w:pos="5460"/>
        </w:tabs>
        <w:jc w:val="center"/>
      </w:pPr>
      <w:r>
        <w:t>368809, с. Новокрестьяновское, ул. 50 лет Октября, 26</w:t>
      </w:r>
    </w:p>
    <w:p w:rsidR="004051A3" w:rsidRDefault="004051A3" w:rsidP="004051A3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>
        <w:rPr>
          <w:lang w:val="en-US"/>
        </w:rPr>
        <w:t>Email</w:t>
      </w:r>
      <w:r>
        <w:t xml:space="preserve">: </w:t>
      </w:r>
      <w:hyperlink r:id="rId8" w:history="1">
        <w:r>
          <w:rPr>
            <w:rStyle w:val="a3"/>
            <w:lang w:val="en-US"/>
          </w:rPr>
          <w:t>mkoykres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4051A3" w:rsidRDefault="004051A3" w:rsidP="004051A3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4051A3" w:rsidRDefault="004051A3" w:rsidP="004051A3">
      <w:pPr>
        <w:tabs>
          <w:tab w:val="left" w:pos="5460"/>
        </w:tabs>
        <w:jc w:val="center"/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4051A3" w:rsidTr="004051A3">
        <w:tc>
          <w:tcPr>
            <w:tcW w:w="4361" w:type="dxa"/>
          </w:tcPr>
          <w:p w:rsidR="004051A3" w:rsidRDefault="004051A3">
            <w:pPr>
              <w:rPr>
                <w:b/>
                <w:szCs w:val="28"/>
                <w:lang w:eastAsia="en-US"/>
              </w:rPr>
            </w:pPr>
            <w:bookmarkStart w:id="0" w:name="_GoBack"/>
            <w:r>
              <w:rPr>
                <w:b/>
                <w:szCs w:val="28"/>
                <w:lang w:eastAsia="en-US"/>
              </w:rPr>
              <w:t xml:space="preserve">Согласовано: </w:t>
            </w:r>
          </w:p>
          <w:p w:rsidR="004051A3" w:rsidRDefault="004051A3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Руководитель центра «Точка роста»</w:t>
            </w:r>
          </w:p>
          <w:p w:rsidR="004051A3" w:rsidRDefault="004051A3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 Моисеева А. Л. «___»______20____г</w:t>
            </w:r>
          </w:p>
          <w:p w:rsidR="004051A3" w:rsidRDefault="004051A3">
            <w:pPr>
              <w:rPr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4051A3" w:rsidRDefault="004051A3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Утверждаю:                                                                                                   </w:t>
            </w:r>
          </w:p>
          <w:p w:rsidR="004051A3" w:rsidRDefault="004051A3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Директор школы __________ Мансурова Т. М.                                                    </w:t>
            </w:r>
          </w:p>
          <w:p w:rsidR="004051A3" w:rsidRDefault="004051A3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.                                                                                      «___»______20___г.</w:t>
            </w:r>
          </w:p>
          <w:p w:rsidR="004051A3" w:rsidRDefault="004051A3">
            <w:pPr>
              <w:rPr>
                <w:szCs w:val="24"/>
                <w:lang w:eastAsia="en-US"/>
              </w:rPr>
            </w:pPr>
          </w:p>
        </w:tc>
      </w:tr>
      <w:bookmarkEnd w:id="0"/>
    </w:tbl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A15BB9" w:rsidRDefault="00A15BB9" w:rsidP="00A15BB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A15BB9" w:rsidRDefault="00A15BB9" w:rsidP="00A15BB9">
      <w:pPr>
        <w:jc w:val="center"/>
        <w:rPr>
          <w:b/>
        </w:rPr>
      </w:pPr>
      <w:r w:rsidRPr="0061084B">
        <w:rPr>
          <w:b/>
        </w:rPr>
        <w:t>ПЕДАГОГА ПО ПРЕДМЕТУ  «ИНФОРМАТИКА»</w:t>
      </w:r>
    </w:p>
    <w:p w:rsidR="00A15BB9" w:rsidRDefault="00A15BB9" w:rsidP="00A15BB9">
      <w:pPr>
        <w:jc w:val="center"/>
        <w:rPr>
          <w:b/>
        </w:rPr>
      </w:pPr>
    </w:p>
    <w:p w:rsidR="00A15BB9" w:rsidRDefault="00A15BB9" w:rsidP="00A15BB9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A15BB9" w:rsidRDefault="00A15BB9" w:rsidP="00A15BB9">
      <w:pPr>
        <w:spacing w:line="13" w:lineRule="exact"/>
      </w:pPr>
    </w:p>
    <w:p w:rsidR="00A15BB9" w:rsidRDefault="00A15BB9" w:rsidP="00A15BB9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A15BB9" w:rsidRDefault="00A15BB9" w:rsidP="00A15BB9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«Информатика» относится к категории специалистов.</w:t>
      </w:r>
    </w:p>
    <w:p w:rsidR="00A15BB9" w:rsidRDefault="00A15BB9" w:rsidP="00A15BB9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«Информатика» принимается лицо: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jc w:val="both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A15BB9" w:rsidRDefault="00A15BB9" w:rsidP="00A15BB9">
      <w:pPr>
        <w:spacing w:line="12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jc w:val="both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A15BB9" w:rsidRDefault="00A15BB9" w:rsidP="00A15BB9">
      <w:pPr>
        <w:spacing w:line="15" w:lineRule="exact"/>
        <w:rPr>
          <w:sz w:val="23"/>
          <w:szCs w:val="23"/>
        </w:rPr>
      </w:pPr>
    </w:p>
    <w:p w:rsidR="00A15BB9" w:rsidRDefault="00A15BB9" w:rsidP="00A15BB9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  <w:jc w:val="both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jc w:val="both"/>
        <w:rPr>
          <w:sz w:val="23"/>
          <w:szCs w:val="23"/>
        </w:rPr>
      </w:pPr>
      <w:r>
        <w:t xml:space="preserve">не имеющее заболеваний, предусмотренных перечнем, утверждаемым федеральным органом исполнительной власти, осуществляющим функции по </w:t>
      </w:r>
      <w:r>
        <w:lastRenderedPageBreak/>
        <w:t>выработке государственной политики и нормативно-правовому регулированию в области здравоохранения.</w:t>
      </w:r>
    </w:p>
    <w:p w:rsidR="00A15BB9" w:rsidRDefault="00A15BB9" w:rsidP="00A15BB9">
      <w:pPr>
        <w:spacing w:line="3" w:lineRule="exact"/>
        <w:rPr>
          <w:sz w:val="23"/>
          <w:szCs w:val="23"/>
        </w:rPr>
      </w:pPr>
    </w:p>
    <w:p w:rsidR="00A15BB9" w:rsidRDefault="00A15BB9" w:rsidP="00A15BB9">
      <w:pPr>
        <w:ind w:left="92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предмету «Информатика» должен знать:</w:t>
      </w:r>
    </w:p>
    <w:p w:rsidR="00A15BB9" w:rsidRDefault="00A15BB9" w:rsidP="00A15BB9">
      <w:pPr>
        <w:spacing w:line="9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15BB9" w:rsidRDefault="00A15BB9" w:rsidP="00A15BB9">
      <w:pPr>
        <w:spacing w:line="13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A15BB9" w:rsidRDefault="00A15BB9" w:rsidP="00A15BB9">
      <w:pPr>
        <w:spacing w:line="11" w:lineRule="exact"/>
        <w:rPr>
          <w:sz w:val="20"/>
          <w:szCs w:val="20"/>
        </w:rPr>
      </w:pPr>
    </w:p>
    <w:p w:rsidR="00A15BB9" w:rsidRDefault="00A15BB9" w:rsidP="00A15BB9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A15BB9" w:rsidRDefault="00A15BB9" w:rsidP="00A15BB9">
      <w:pPr>
        <w:spacing w:line="11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A15BB9" w:rsidRDefault="00A15BB9" w:rsidP="00A15BB9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A15BB9" w:rsidRDefault="00A15BB9" w:rsidP="00A15BB9">
      <w:pPr>
        <w:spacing w:line="237" w:lineRule="auto"/>
        <w:ind w:left="800"/>
        <w:rPr>
          <w:sz w:val="20"/>
          <w:szCs w:val="20"/>
        </w:rPr>
      </w:pPr>
      <w:r>
        <w:t>Педагог по предмету «Информатика» исполняет следующие обязанности:</w:t>
      </w:r>
    </w:p>
    <w:p w:rsidR="00A15BB9" w:rsidRDefault="00A15BB9" w:rsidP="00A15BB9">
      <w:pPr>
        <w:spacing w:line="10" w:lineRule="exact"/>
        <w:rPr>
          <w:sz w:val="20"/>
          <w:szCs w:val="20"/>
        </w:rPr>
      </w:pPr>
    </w:p>
    <w:p w:rsidR="00A15BB9" w:rsidRDefault="00A15BB9" w:rsidP="00A15BB9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A15BB9" w:rsidRDefault="00A15BB9" w:rsidP="00A15BB9">
      <w:pPr>
        <w:spacing w:line="14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/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15BB9" w:rsidRDefault="00A15BB9" w:rsidP="00A15BB9">
      <w:pPr>
        <w:spacing w:line="13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A15BB9" w:rsidRDefault="00A15BB9" w:rsidP="00A15BB9">
      <w:pPr>
        <w:spacing w:line="12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A15BB9" w:rsidRDefault="00A15BB9" w:rsidP="00A15BB9">
      <w:pPr>
        <w:spacing w:line="13" w:lineRule="exact"/>
        <w:rPr>
          <w:sz w:val="20"/>
          <w:szCs w:val="20"/>
        </w:rPr>
      </w:pPr>
    </w:p>
    <w:p w:rsidR="00A15BB9" w:rsidRDefault="00A15BB9" w:rsidP="00A15BB9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222A9C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222A9C">
        <w:t xml:space="preserve"> </w:t>
      </w:r>
      <w:r w:rsidR="00222A9C">
        <w:rPr>
          <w:sz w:val="23"/>
          <w:szCs w:val="23"/>
        </w:rPr>
        <w:t>уровней</w:t>
      </w: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>образования (образовательных цензов)</w:t>
      </w:r>
    </w:p>
    <w:p w:rsidR="00A15BB9" w:rsidRDefault="00A15BB9" w:rsidP="00A15BB9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A15BB9" w:rsidRDefault="00A15BB9" w:rsidP="00A15BB9">
      <w:pPr>
        <w:spacing w:line="12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A15BB9" w:rsidRDefault="00A15BB9" w:rsidP="00A15BB9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A15BB9" w:rsidRDefault="00A15BB9" w:rsidP="00A15BB9">
      <w:pPr>
        <w:spacing w:line="10" w:lineRule="exact"/>
        <w:rPr>
          <w:sz w:val="20"/>
          <w:szCs w:val="20"/>
        </w:rPr>
      </w:pPr>
    </w:p>
    <w:p w:rsidR="00A15BB9" w:rsidRDefault="00A15BB9" w:rsidP="00A15BB9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A15BB9" w:rsidRDefault="00A15BB9" w:rsidP="00A15BB9">
      <w:pPr>
        <w:spacing w:line="12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A15BB9" w:rsidRPr="0024537D" w:rsidRDefault="00A15BB9" w:rsidP="00A15BB9">
      <w:pPr>
        <w:spacing w:line="233" w:lineRule="auto"/>
        <w:ind w:left="280" w:right="-45" w:firstLine="540"/>
        <w:rPr>
          <w:sz w:val="23"/>
          <w:szCs w:val="23"/>
        </w:rPr>
      </w:pPr>
      <w:r w:rsidRPr="0093182C">
        <w:rPr>
          <w:sz w:val="23"/>
          <w:szCs w:val="23"/>
        </w:rPr>
        <w:t>3</w:t>
      </w:r>
      <w:r>
        <w:rPr>
          <w:sz w:val="23"/>
          <w:szCs w:val="23"/>
        </w:rPr>
        <w:t>.12. Создание механизмов блокирования информационных каналов в сети Интернет, через которые происходит проникновение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атрибутики, а также</w:t>
      </w:r>
      <w:r w:rsidRPr="0093182C">
        <w:rPr>
          <w:sz w:val="23"/>
          <w:szCs w:val="23"/>
        </w:rPr>
        <w:t xml:space="preserve"> </w:t>
      </w:r>
      <w:r>
        <w:rPr>
          <w:sz w:val="23"/>
          <w:szCs w:val="23"/>
        </w:rPr>
        <w:t>проникновение в социальные сети на личные страницы учащихся.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ind w:left="820"/>
      </w:pPr>
      <w:r>
        <w:rPr>
          <w:sz w:val="23"/>
          <w:szCs w:val="23"/>
        </w:rPr>
        <w:t xml:space="preserve">3.13.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A15BB9" w:rsidRDefault="00A15BB9" w:rsidP="00A15BB9">
      <w:pPr>
        <w:spacing w:line="9" w:lineRule="exact"/>
      </w:pPr>
    </w:p>
    <w:p w:rsidR="00A15BB9" w:rsidRDefault="00A15BB9" w:rsidP="00A15BB9">
      <w:pPr>
        <w:spacing w:line="233" w:lineRule="auto"/>
        <w:ind w:left="280" w:right="1760" w:firstLine="540"/>
        <w:rPr>
          <w:sz w:val="23"/>
          <w:szCs w:val="23"/>
        </w:rPr>
      </w:pPr>
      <w:r>
        <w:rPr>
          <w:sz w:val="23"/>
          <w:szCs w:val="23"/>
        </w:rPr>
        <w:t xml:space="preserve">3.14.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</w:t>
      </w:r>
    </w:p>
    <w:p w:rsidR="00A15BB9" w:rsidRDefault="00A15BB9" w:rsidP="00A15BB9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4. </w:t>
      </w:r>
      <w:r>
        <w:t>Права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spacing w:line="237" w:lineRule="auto"/>
        <w:ind w:left="820"/>
      </w:pPr>
      <w:r>
        <w:t>Педагог по предмету «Информатика» имеет право:</w:t>
      </w:r>
    </w:p>
    <w:p w:rsidR="00A15BB9" w:rsidRDefault="00A15BB9" w:rsidP="00A15BB9">
      <w:pPr>
        <w:spacing w:line="10" w:lineRule="exact"/>
      </w:pPr>
    </w:p>
    <w:p w:rsidR="00A15BB9" w:rsidRDefault="00A15BB9" w:rsidP="00222A9C">
      <w:pPr>
        <w:spacing w:line="233" w:lineRule="auto"/>
        <w:ind w:left="820" w:right="20" w:firstLine="360"/>
      </w:pPr>
      <w:r>
        <w:t>4.1 Участвовать в обсуждении проектов решений руководства школы</w:t>
      </w:r>
      <w:r w:rsidR="00222A9C">
        <w:t xml:space="preserve">. </w:t>
      </w:r>
      <w:r>
        <w:t>По согласованию с непосредственным руководителем привлекать к решению</w:t>
      </w:r>
      <w:r w:rsidR="00222A9C">
        <w:t xml:space="preserve"> </w:t>
      </w:r>
      <w:r>
        <w:t>поставленных перед ним задач других работников.</w:t>
      </w:r>
    </w:p>
    <w:p w:rsidR="00A15BB9" w:rsidRDefault="00A15BB9" w:rsidP="00A15BB9">
      <w:pPr>
        <w:spacing w:line="9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lastRenderedPageBreak/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A15BB9" w:rsidRDefault="00A15BB9" w:rsidP="00A15BB9">
      <w:pPr>
        <w:spacing w:line="12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A15BB9" w:rsidRDefault="00A15BB9" w:rsidP="00A15BB9">
      <w:pPr>
        <w:spacing w:line="285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</w:t>
      </w:r>
      <w:r w:rsidR="00222A9C">
        <w:t xml:space="preserve">аполненных экземпляров подлежит </w:t>
      </w:r>
      <w:r>
        <w:t>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A15BB9" w:rsidRDefault="00A15BB9" w:rsidP="00A15BB9">
      <w:pPr>
        <w:spacing w:line="14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A15BB9" w:rsidRDefault="00A15BB9" w:rsidP="00A15BB9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A15BB9" w:rsidRDefault="00A15BB9" w:rsidP="00A15BB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A15BB9" w:rsidRPr="00A10831" w:rsidRDefault="00A15BB9" w:rsidP="00A15BB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A15BB9" w:rsidRPr="00A10831" w:rsidRDefault="00A15BB9" w:rsidP="00A15BB9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A15BB9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C65" w:rsidRDefault="009F2C65" w:rsidP="00C275C7">
      <w:r>
        <w:separator/>
      </w:r>
    </w:p>
  </w:endnote>
  <w:endnote w:type="continuationSeparator" w:id="0">
    <w:p w:rsidR="009F2C65" w:rsidRDefault="009F2C65" w:rsidP="00C2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627A5A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4051A3">
      <w:rPr>
        <w:noProof/>
      </w:rPr>
      <w:t>1</w:t>
    </w:r>
    <w:r>
      <w:fldChar w:fldCharType="end"/>
    </w:r>
  </w:p>
  <w:p w:rsidR="00966FF8" w:rsidRDefault="009F2C6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C65" w:rsidRDefault="009F2C65" w:rsidP="00C275C7">
      <w:r>
        <w:separator/>
      </w:r>
    </w:p>
  </w:footnote>
  <w:footnote w:type="continuationSeparator" w:id="0">
    <w:p w:rsidR="009F2C65" w:rsidRDefault="009F2C65" w:rsidP="00C2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 w15:restartNumberingAfterBreak="0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 w15:restartNumberingAfterBreak="0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 w15:restartNumberingAfterBreak="0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 w15:restartNumberingAfterBreak="0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0876D8"/>
    <w:rsid w:val="00127D8A"/>
    <w:rsid w:val="00222A9C"/>
    <w:rsid w:val="00251730"/>
    <w:rsid w:val="004051A3"/>
    <w:rsid w:val="00627A5A"/>
    <w:rsid w:val="0064095D"/>
    <w:rsid w:val="0064162F"/>
    <w:rsid w:val="007C4785"/>
    <w:rsid w:val="00894540"/>
    <w:rsid w:val="009F2C65"/>
    <w:rsid w:val="00A15BB9"/>
    <w:rsid w:val="00BD60F6"/>
    <w:rsid w:val="00C275C7"/>
    <w:rsid w:val="00E52706"/>
    <w:rsid w:val="00E544D7"/>
    <w:rsid w:val="00FA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38754-23CC-4F18-B686-56824DBB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4051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2020-08-22T16:57:00Z</dcterms:created>
  <dcterms:modified xsi:type="dcterms:W3CDTF">2022-11-17T12:26:00Z</dcterms:modified>
</cp:coreProperties>
</file>