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D15" w:rsidRPr="004879DD" w:rsidRDefault="005B3D15" w:rsidP="005B3D15">
      <w:pPr>
        <w:shd w:val="clear" w:color="auto" w:fill="FFFFFF"/>
        <w:autoSpaceDE w:val="0"/>
        <w:autoSpaceDN w:val="0"/>
        <w:adjustRightInd w:val="0"/>
        <w:spacing w:before="108" w:after="200" w:line="276" w:lineRule="auto"/>
        <w:ind w:left="993"/>
        <w:rPr>
          <w:rFonts w:eastAsia="Times New Roman"/>
          <w:b/>
          <w:bCs/>
          <w:color w:val="000000"/>
          <w:lang w:eastAsia="ru-RU"/>
        </w:rPr>
      </w:pPr>
      <w:r w:rsidRPr="004879DD">
        <w:rPr>
          <w:rFonts w:eastAsia="Times New Roman"/>
          <w:b/>
          <w:bCs/>
          <w:color w:val="000000"/>
          <w:lang w:eastAsia="ru-RU"/>
        </w:rPr>
        <w:t>МУНИЦИПАЛЬНОЕ КАЗЕННОЕ ОБЩЕОБРАЗОВАТЕЛЬНОЕ УЧРЕЖДЕНИЕ «НОВОКРЕСТЬЯНОВСКАЯ СРЕДНЯЯ ОБЩЕОБРАЗОВАТЕЛЬНАЯ ШКОЛА»</w:t>
      </w:r>
    </w:p>
    <w:p w:rsidR="005B3D15" w:rsidRPr="004879DD" w:rsidRDefault="005B3D15" w:rsidP="005B3D15">
      <w:pPr>
        <w:shd w:val="clear" w:color="auto" w:fill="FFFFFF"/>
        <w:autoSpaceDE w:val="0"/>
        <w:autoSpaceDN w:val="0"/>
        <w:adjustRightInd w:val="0"/>
        <w:spacing w:before="108" w:after="200" w:line="276" w:lineRule="auto"/>
        <w:ind w:left="1260"/>
        <w:jc w:val="center"/>
        <w:rPr>
          <w:rFonts w:eastAsia="Times New Roman"/>
          <w:b/>
          <w:bCs/>
          <w:color w:val="000000"/>
          <w:lang w:eastAsia="ru-RU"/>
        </w:rPr>
      </w:pPr>
    </w:p>
    <w:tbl>
      <w:tblPr>
        <w:tblW w:w="4759" w:type="pct"/>
        <w:tblInd w:w="675" w:type="dxa"/>
        <w:tblLayout w:type="fixed"/>
        <w:tblLook w:val="0000" w:firstRow="0" w:lastRow="0" w:firstColumn="0" w:lastColumn="0" w:noHBand="0" w:noVBand="0"/>
      </w:tblPr>
      <w:tblGrid>
        <w:gridCol w:w="3049"/>
        <w:gridCol w:w="3371"/>
        <w:gridCol w:w="3136"/>
      </w:tblGrid>
      <w:tr w:rsidR="005B3D15" w:rsidRPr="004879DD" w:rsidTr="008629F9">
        <w:trPr>
          <w:trHeight w:val="3269"/>
        </w:trPr>
        <w:tc>
          <w:tcPr>
            <w:tcW w:w="1595" w:type="pct"/>
            <w:tcBorders>
              <w:top w:val="single" w:sz="4" w:space="0" w:color="000000"/>
              <w:left w:val="single" w:sz="4" w:space="0" w:color="000000"/>
              <w:bottom w:val="single" w:sz="4" w:space="0" w:color="000000"/>
              <w:right w:val="single" w:sz="4" w:space="0" w:color="000000"/>
            </w:tcBorders>
          </w:tcPr>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РАССМОТРЕНО</w:t>
            </w:r>
          </w:p>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Руководитель МО</w:t>
            </w:r>
          </w:p>
          <w:p w:rsidR="005B3D15" w:rsidRPr="004879DD" w:rsidRDefault="005B3D15" w:rsidP="008629F9">
            <w:pPr>
              <w:tabs>
                <w:tab w:val="left" w:pos="9288"/>
              </w:tabs>
              <w:autoSpaceDE w:val="0"/>
              <w:autoSpaceDN w:val="0"/>
              <w:adjustRightInd w:val="0"/>
              <w:spacing w:after="200" w:line="276" w:lineRule="auto"/>
              <w:rPr>
                <w:rFonts w:eastAsia="Times New Roman"/>
                <w:b/>
                <w:u w:val="single"/>
                <w:lang w:eastAsia="ru-RU"/>
              </w:rPr>
            </w:pPr>
            <w:r w:rsidRPr="004879DD">
              <w:rPr>
                <w:rFonts w:eastAsia="Times New Roman"/>
                <w:b/>
                <w:u w:val="single"/>
                <w:lang w:eastAsia="ru-RU"/>
              </w:rPr>
              <w:t xml:space="preserve">      __</w:t>
            </w:r>
            <w:proofErr w:type="gramStart"/>
            <w:r w:rsidRPr="004879DD">
              <w:rPr>
                <w:rFonts w:eastAsia="Times New Roman"/>
                <w:b/>
                <w:u w:val="single"/>
                <w:lang w:eastAsia="ru-RU"/>
              </w:rPr>
              <w:t>_  /</w:t>
            </w:r>
            <w:proofErr w:type="gramEnd"/>
            <w:r w:rsidRPr="004879DD">
              <w:rPr>
                <w:rFonts w:eastAsia="Times New Roman"/>
                <w:b/>
                <w:u w:val="single"/>
                <w:lang w:eastAsia="ru-RU"/>
              </w:rPr>
              <w:t xml:space="preserve"> </w:t>
            </w:r>
            <w:proofErr w:type="spellStart"/>
            <w:r w:rsidRPr="004879DD">
              <w:rPr>
                <w:rFonts w:eastAsia="Times New Roman"/>
                <w:b/>
                <w:u w:val="single"/>
                <w:lang w:eastAsia="ru-RU"/>
              </w:rPr>
              <w:t>Саржан</w:t>
            </w:r>
            <w:proofErr w:type="spellEnd"/>
            <w:r w:rsidRPr="004879DD">
              <w:rPr>
                <w:rFonts w:eastAsia="Times New Roman"/>
                <w:b/>
                <w:u w:val="single"/>
                <w:lang w:eastAsia="ru-RU"/>
              </w:rPr>
              <w:t xml:space="preserve"> Э.Д./</w:t>
            </w:r>
          </w:p>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Протокол № ____________</w:t>
            </w:r>
          </w:p>
          <w:p w:rsidR="005B3D15" w:rsidRPr="004879DD" w:rsidRDefault="005B3D15" w:rsidP="008629F9">
            <w:pPr>
              <w:tabs>
                <w:tab w:val="left" w:pos="9288"/>
              </w:tabs>
              <w:autoSpaceDE w:val="0"/>
              <w:autoSpaceDN w:val="0"/>
              <w:adjustRightInd w:val="0"/>
              <w:spacing w:after="200" w:line="276" w:lineRule="auto"/>
              <w:rPr>
                <w:rFonts w:eastAsia="Times New Roman"/>
                <w:b/>
                <w:u w:val="single"/>
                <w:lang w:eastAsia="ru-RU"/>
              </w:rPr>
            </w:pPr>
            <w:r w:rsidRPr="004879DD">
              <w:rPr>
                <w:rFonts w:eastAsia="Times New Roman"/>
                <w:b/>
                <w:u w:val="single"/>
                <w:lang w:eastAsia="ru-RU"/>
              </w:rPr>
              <w:t>от  «   »                     20    г.</w:t>
            </w:r>
          </w:p>
        </w:tc>
        <w:tc>
          <w:tcPr>
            <w:tcW w:w="1764" w:type="pct"/>
            <w:tcBorders>
              <w:top w:val="single" w:sz="4" w:space="0" w:color="000000"/>
              <w:left w:val="single" w:sz="4" w:space="0" w:color="000000"/>
              <w:bottom w:val="single" w:sz="4" w:space="0" w:color="000000"/>
              <w:right w:val="single" w:sz="4" w:space="0" w:color="000000"/>
            </w:tcBorders>
          </w:tcPr>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СОГЛАСОВАНО</w:t>
            </w:r>
          </w:p>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Заместитель директора школы по УВР</w:t>
            </w:r>
          </w:p>
          <w:p w:rsidR="005B3D15" w:rsidRPr="004879DD" w:rsidRDefault="005B3D15" w:rsidP="008629F9">
            <w:pPr>
              <w:tabs>
                <w:tab w:val="left" w:pos="9288"/>
              </w:tabs>
              <w:autoSpaceDE w:val="0"/>
              <w:autoSpaceDN w:val="0"/>
              <w:adjustRightInd w:val="0"/>
              <w:spacing w:after="200" w:line="276" w:lineRule="auto"/>
              <w:rPr>
                <w:rFonts w:eastAsia="Times New Roman"/>
                <w:b/>
                <w:u w:val="single"/>
                <w:lang w:eastAsia="ru-RU"/>
              </w:rPr>
            </w:pPr>
            <w:r w:rsidRPr="004879DD">
              <w:rPr>
                <w:rFonts w:eastAsia="Times New Roman"/>
                <w:b/>
                <w:u w:val="single"/>
                <w:lang w:eastAsia="ru-RU"/>
              </w:rPr>
              <w:t xml:space="preserve">         ___/Бабенко С.Г./</w:t>
            </w:r>
          </w:p>
          <w:p w:rsidR="005B3D15" w:rsidRPr="004879DD" w:rsidRDefault="005B3D15" w:rsidP="008629F9">
            <w:pPr>
              <w:tabs>
                <w:tab w:val="left" w:pos="9288"/>
              </w:tabs>
              <w:autoSpaceDE w:val="0"/>
              <w:autoSpaceDN w:val="0"/>
              <w:adjustRightInd w:val="0"/>
              <w:spacing w:after="200" w:line="276" w:lineRule="auto"/>
              <w:rPr>
                <w:rFonts w:eastAsia="Times New Roman"/>
                <w:b/>
                <w:u w:val="single"/>
                <w:lang w:eastAsia="ru-RU"/>
              </w:rPr>
            </w:pPr>
            <w:r w:rsidRPr="004879DD">
              <w:rPr>
                <w:rFonts w:eastAsia="Times New Roman"/>
                <w:b/>
                <w:u w:val="single"/>
                <w:lang w:eastAsia="ru-RU"/>
              </w:rPr>
              <w:t>«    »         _______        20      г.</w:t>
            </w:r>
          </w:p>
        </w:tc>
        <w:tc>
          <w:tcPr>
            <w:tcW w:w="1642" w:type="pct"/>
            <w:tcBorders>
              <w:top w:val="single" w:sz="4" w:space="0" w:color="000000"/>
              <w:left w:val="single" w:sz="4" w:space="0" w:color="000000"/>
              <w:bottom w:val="single" w:sz="4" w:space="0" w:color="000000"/>
              <w:right w:val="single" w:sz="4" w:space="0" w:color="000000"/>
            </w:tcBorders>
          </w:tcPr>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УТВЕРЖДЕНО</w:t>
            </w:r>
          </w:p>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Директор школы</w:t>
            </w:r>
          </w:p>
          <w:p w:rsidR="005B3D15" w:rsidRPr="004879DD" w:rsidRDefault="005B3D15" w:rsidP="008629F9">
            <w:pPr>
              <w:tabs>
                <w:tab w:val="left" w:pos="9288"/>
              </w:tabs>
              <w:autoSpaceDE w:val="0"/>
              <w:autoSpaceDN w:val="0"/>
              <w:adjustRightInd w:val="0"/>
              <w:spacing w:after="200" w:line="276" w:lineRule="auto"/>
              <w:rPr>
                <w:rFonts w:eastAsia="Times New Roman"/>
                <w:b/>
                <w:u w:val="single"/>
                <w:lang w:eastAsia="ru-RU"/>
              </w:rPr>
            </w:pPr>
            <w:r w:rsidRPr="004879DD">
              <w:rPr>
                <w:rFonts w:eastAsia="Times New Roman"/>
                <w:b/>
                <w:u w:val="single"/>
                <w:lang w:eastAsia="ru-RU"/>
              </w:rPr>
              <w:t xml:space="preserve">        </w:t>
            </w:r>
            <w:proofErr w:type="gramStart"/>
            <w:r w:rsidRPr="004879DD">
              <w:rPr>
                <w:rFonts w:eastAsia="Times New Roman"/>
                <w:b/>
                <w:u w:val="single"/>
                <w:lang w:eastAsia="ru-RU"/>
              </w:rPr>
              <w:t>_  /</w:t>
            </w:r>
            <w:proofErr w:type="gramEnd"/>
            <w:r w:rsidRPr="004879DD">
              <w:rPr>
                <w:rFonts w:eastAsia="Times New Roman"/>
                <w:b/>
                <w:u w:val="single"/>
                <w:lang w:eastAsia="ru-RU"/>
              </w:rPr>
              <w:t xml:space="preserve"> Мансурова Т.М./  </w:t>
            </w:r>
          </w:p>
          <w:p w:rsidR="005B3D15" w:rsidRPr="004879DD" w:rsidRDefault="005B3D15" w:rsidP="008629F9">
            <w:pPr>
              <w:tabs>
                <w:tab w:val="left" w:pos="9288"/>
              </w:tabs>
              <w:autoSpaceDE w:val="0"/>
              <w:autoSpaceDN w:val="0"/>
              <w:adjustRightInd w:val="0"/>
              <w:spacing w:after="200" w:line="276" w:lineRule="auto"/>
              <w:rPr>
                <w:rFonts w:eastAsia="Times New Roman"/>
                <w:b/>
                <w:lang w:eastAsia="ru-RU"/>
              </w:rPr>
            </w:pPr>
            <w:r w:rsidRPr="004879DD">
              <w:rPr>
                <w:rFonts w:eastAsia="Times New Roman"/>
                <w:b/>
                <w:lang w:eastAsia="ru-RU"/>
              </w:rPr>
              <w:t>Приказ № ____________</w:t>
            </w:r>
          </w:p>
          <w:p w:rsidR="005B3D15" w:rsidRPr="004879DD" w:rsidRDefault="005B3D15" w:rsidP="008629F9">
            <w:pPr>
              <w:tabs>
                <w:tab w:val="left" w:pos="9288"/>
              </w:tabs>
              <w:autoSpaceDE w:val="0"/>
              <w:autoSpaceDN w:val="0"/>
              <w:adjustRightInd w:val="0"/>
              <w:spacing w:after="200" w:line="276" w:lineRule="auto"/>
              <w:rPr>
                <w:rFonts w:eastAsia="Times New Roman"/>
                <w:b/>
                <w:u w:val="single"/>
                <w:lang w:eastAsia="ru-RU"/>
              </w:rPr>
            </w:pPr>
            <w:r w:rsidRPr="004879DD">
              <w:rPr>
                <w:rFonts w:eastAsia="Times New Roman"/>
                <w:b/>
                <w:lang w:eastAsia="ru-RU"/>
              </w:rPr>
              <w:t xml:space="preserve">от </w:t>
            </w:r>
            <w:r w:rsidRPr="004879DD">
              <w:rPr>
                <w:rFonts w:eastAsia="Times New Roman"/>
                <w:b/>
                <w:u w:val="single"/>
                <w:lang w:eastAsia="ru-RU"/>
              </w:rPr>
              <w:t>«    »         ___    20     г.</w:t>
            </w:r>
          </w:p>
        </w:tc>
      </w:tr>
    </w:tbl>
    <w:p w:rsidR="005B3D15" w:rsidRPr="004879DD" w:rsidRDefault="005B3D15" w:rsidP="005B3D15">
      <w:pPr>
        <w:autoSpaceDE w:val="0"/>
        <w:autoSpaceDN w:val="0"/>
        <w:adjustRightInd w:val="0"/>
        <w:spacing w:after="120"/>
        <w:ind w:left="1260"/>
        <w:jc w:val="center"/>
        <w:rPr>
          <w:rFonts w:eastAsia="Times New Roman"/>
          <w:b/>
          <w:bCs/>
          <w:color w:val="000000"/>
          <w:lang w:eastAsia="ru-RU"/>
        </w:rPr>
      </w:pPr>
    </w:p>
    <w:p w:rsidR="005B3D15" w:rsidRPr="004879DD" w:rsidRDefault="005B3D15" w:rsidP="005B3D15">
      <w:pPr>
        <w:autoSpaceDE w:val="0"/>
        <w:autoSpaceDN w:val="0"/>
        <w:adjustRightInd w:val="0"/>
        <w:spacing w:after="120"/>
        <w:rPr>
          <w:rFonts w:eastAsia="Times New Roman"/>
          <w:lang w:eastAsia="ru-RU"/>
        </w:rPr>
      </w:pPr>
    </w:p>
    <w:p w:rsidR="005B3D15" w:rsidRPr="004879DD" w:rsidRDefault="005B3D15" w:rsidP="005B3D15">
      <w:pPr>
        <w:shd w:val="clear" w:color="auto" w:fill="FFFFFF"/>
        <w:jc w:val="center"/>
        <w:rPr>
          <w:rFonts w:ascii="Arial" w:eastAsia="Times New Roman" w:hAnsi="Arial" w:cs="Arial"/>
          <w:color w:val="000000"/>
          <w:sz w:val="21"/>
          <w:szCs w:val="21"/>
          <w:lang w:eastAsia="ru-RU"/>
        </w:rPr>
      </w:pPr>
      <w:r w:rsidRPr="004879DD">
        <w:rPr>
          <w:rFonts w:eastAsia="Times New Roman"/>
          <w:b/>
          <w:bCs/>
          <w:color w:val="000000"/>
          <w:sz w:val="44"/>
          <w:szCs w:val="44"/>
          <w:lang w:eastAsia="ru-RU"/>
        </w:rPr>
        <w:t>РАБОЧАЯ ПРОГРАММА</w:t>
      </w:r>
    </w:p>
    <w:p w:rsidR="005B3D15" w:rsidRPr="004879DD" w:rsidRDefault="005B3D15" w:rsidP="005B3D15">
      <w:pPr>
        <w:shd w:val="clear" w:color="auto" w:fill="FFFFFF"/>
        <w:jc w:val="center"/>
        <w:rPr>
          <w:rFonts w:ascii="Arial" w:eastAsia="Times New Roman" w:hAnsi="Arial" w:cs="Arial"/>
          <w:color w:val="000000"/>
          <w:sz w:val="21"/>
          <w:szCs w:val="21"/>
          <w:lang w:eastAsia="ru-RU"/>
        </w:rPr>
      </w:pPr>
      <w:r w:rsidRPr="004879DD">
        <w:rPr>
          <w:rFonts w:eastAsia="Times New Roman"/>
          <w:b/>
          <w:bCs/>
          <w:color w:val="000000"/>
          <w:sz w:val="44"/>
          <w:szCs w:val="44"/>
          <w:lang w:eastAsia="ru-RU"/>
        </w:rPr>
        <w:t>ПО РОДНОЙ ЛИТЕРАТУРЕ</w:t>
      </w:r>
    </w:p>
    <w:p w:rsidR="005B3D15" w:rsidRPr="004879DD" w:rsidRDefault="005B3D15" w:rsidP="005B3D15">
      <w:pPr>
        <w:shd w:val="clear" w:color="auto" w:fill="FFFFFF"/>
        <w:jc w:val="center"/>
        <w:rPr>
          <w:rFonts w:eastAsia="Times New Roman"/>
          <w:b/>
          <w:bCs/>
          <w:color w:val="000000"/>
          <w:sz w:val="44"/>
          <w:szCs w:val="44"/>
          <w:lang w:eastAsia="ru-RU"/>
        </w:rPr>
      </w:pPr>
      <w:r>
        <w:rPr>
          <w:rFonts w:eastAsia="Times New Roman"/>
          <w:b/>
          <w:bCs/>
          <w:color w:val="000000"/>
          <w:sz w:val="44"/>
          <w:szCs w:val="44"/>
          <w:lang w:eastAsia="ru-RU"/>
        </w:rPr>
        <w:t xml:space="preserve">ДЛЯ </w:t>
      </w:r>
      <w:proofErr w:type="gramStart"/>
      <w:r>
        <w:rPr>
          <w:rFonts w:eastAsia="Times New Roman"/>
          <w:b/>
          <w:bCs/>
          <w:color w:val="000000"/>
          <w:sz w:val="44"/>
          <w:szCs w:val="44"/>
          <w:lang w:eastAsia="ru-RU"/>
        </w:rPr>
        <w:t>4</w:t>
      </w:r>
      <w:r w:rsidRPr="004879DD">
        <w:rPr>
          <w:rFonts w:eastAsia="Times New Roman"/>
          <w:b/>
          <w:bCs/>
          <w:color w:val="000000"/>
          <w:sz w:val="44"/>
          <w:szCs w:val="44"/>
          <w:lang w:eastAsia="ru-RU"/>
        </w:rPr>
        <w:t xml:space="preserve">  КЛАССА</w:t>
      </w:r>
      <w:proofErr w:type="gramEnd"/>
    </w:p>
    <w:p w:rsidR="005B3D15" w:rsidRPr="004879DD" w:rsidRDefault="005B3D15" w:rsidP="005B3D15">
      <w:pPr>
        <w:shd w:val="clear" w:color="auto" w:fill="FFFFFF"/>
        <w:jc w:val="center"/>
        <w:rPr>
          <w:rFonts w:ascii="Arial" w:eastAsia="Times New Roman" w:hAnsi="Arial" w:cs="Arial"/>
          <w:color w:val="000000"/>
          <w:sz w:val="21"/>
          <w:szCs w:val="21"/>
          <w:lang w:eastAsia="ru-RU"/>
        </w:rPr>
      </w:pPr>
      <w:r w:rsidRPr="004879DD">
        <w:rPr>
          <w:rFonts w:eastAsia="Times New Roman"/>
          <w:b/>
          <w:bCs/>
          <w:color w:val="000000"/>
          <w:sz w:val="44"/>
          <w:szCs w:val="44"/>
          <w:lang w:eastAsia="ru-RU"/>
        </w:rPr>
        <w:t>(базовый уровень)</w:t>
      </w:r>
    </w:p>
    <w:p w:rsidR="005B3D15" w:rsidRPr="004879DD" w:rsidRDefault="005B3D15" w:rsidP="005B3D15">
      <w:pPr>
        <w:shd w:val="clear" w:color="auto" w:fill="FFFFFF"/>
        <w:jc w:val="center"/>
        <w:rPr>
          <w:rFonts w:eastAsia="Times New Roman"/>
          <w:b/>
          <w:bCs/>
          <w:color w:val="000000"/>
          <w:sz w:val="44"/>
          <w:szCs w:val="44"/>
          <w:lang w:eastAsia="ru-RU"/>
        </w:rPr>
      </w:pPr>
      <w:r w:rsidRPr="004879DD">
        <w:rPr>
          <w:rFonts w:eastAsia="Times New Roman"/>
          <w:b/>
          <w:bCs/>
          <w:color w:val="000000"/>
          <w:sz w:val="44"/>
          <w:szCs w:val="44"/>
          <w:lang w:eastAsia="ru-RU"/>
        </w:rPr>
        <w:t xml:space="preserve">учителя </w:t>
      </w:r>
      <w:proofErr w:type="spellStart"/>
      <w:r w:rsidRPr="004879DD">
        <w:rPr>
          <w:rFonts w:eastAsia="Times New Roman"/>
          <w:b/>
          <w:bCs/>
          <w:color w:val="000000"/>
          <w:sz w:val="44"/>
          <w:szCs w:val="44"/>
          <w:lang w:eastAsia="ru-RU"/>
        </w:rPr>
        <w:t>Эдильбаевой</w:t>
      </w:r>
      <w:proofErr w:type="spellEnd"/>
      <w:r w:rsidRPr="004879DD">
        <w:rPr>
          <w:rFonts w:eastAsia="Times New Roman"/>
          <w:b/>
          <w:bCs/>
          <w:color w:val="000000"/>
          <w:sz w:val="44"/>
          <w:szCs w:val="44"/>
          <w:lang w:eastAsia="ru-RU"/>
        </w:rPr>
        <w:t xml:space="preserve"> </w:t>
      </w:r>
      <w:proofErr w:type="spellStart"/>
      <w:r w:rsidRPr="004879DD">
        <w:rPr>
          <w:rFonts w:eastAsia="Times New Roman"/>
          <w:b/>
          <w:bCs/>
          <w:color w:val="000000"/>
          <w:sz w:val="44"/>
          <w:szCs w:val="44"/>
          <w:lang w:eastAsia="ru-RU"/>
        </w:rPr>
        <w:t>Енбийке</w:t>
      </w:r>
      <w:proofErr w:type="spellEnd"/>
      <w:r w:rsidRPr="004879DD">
        <w:rPr>
          <w:rFonts w:eastAsia="Times New Roman"/>
          <w:b/>
          <w:bCs/>
          <w:color w:val="000000"/>
          <w:sz w:val="44"/>
          <w:szCs w:val="44"/>
          <w:lang w:eastAsia="ru-RU"/>
        </w:rPr>
        <w:t xml:space="preserve"> </w:t>
      </w:r>
      <w:proofErr w:type="spellStart"/>
      <w:r w:rsidRPr="004879DD">
        <w:rPr>
          <w:rFonts w:eastAsia="Times New Roman"/>
          <w:b/>
          <w:bCs/>
          <w:color w:val="000000"/>
          <w:sz w:val="44"/>
          <w:szCs w:val="44"/>
          <w:lang w:eastAsia="ru-RU"/>
        </w:rPr>
        <w:t>Елкайдаровны</w:t>
      </w:r>
      <w:proofErr w:type="spellEnd"/>
    </w:p>
    <w:p w:rsidR="005B3D15" w:rsidRPr="004879DD" w:rsidRDefault="005B3D15" w:rsidP="005B3D15">
      <w:pPr>
        <w:shd w:val="clear" w:color="auto" w:fill="FFFFFF"/>
        <w:jc w:val="center"/>
        <w:rPr>
          <w:rFonts w:ascii="Arial" w:eastAsia="Times New Roman" w:hAnsi="Arial" w:cs="Arial"/>
          <w:color w:val="000000"/>
          <w:sz w:val="21"/>
          <w:szCs w:val="21"/>
          <w:lang w:eastAsia="ru-RU"/>
        </w:rPr>
      </w:pPr>
    </w:p>
    <w:p w:rsidR="005B3D15" w:rsidRPr="004879DD" w:rsidRDefault="005B3D15" w:rsidP="005B3D15">
      <w:pPr>
        <w:shd w:val="clear" w:color="auto" w:fill="FFFFFF"/>
        <w:jc w:val="center"/>
        <w:rPr>
          <w:rFonts w:eastAsia="Times New Roman"/>
          <w:b/>
          <w:bCs/>
          <w:color w:val="000000"/>
          <w:sz w:val="44"/>
          <w:szCs w:val="44"/>
          <w:lang w:eastAsia="ru-RU"/>
        </w:rPr>
      </w:pPr>
      <w:r w:rsidRPr="004879DD">
        <w:rPr>
          <w:rFonts w:eastAsia="Times New Roman"/>
          <w:b/>
          <w:bCs/>
          <w:color w:val="000000"/>
          <w:sz w:val="44"/>
          <w:szCs w:val="44"/>
          <w:lang w:eastAsia="ru-RU"/>
        </w:rPr>
        <w:t xml:space="preserve">                                                     </w:t>
      </w:r>
    </w:p>
    <w:p w:rsidR="005B3D15" w:rsidRPr="004879DD" w:rsidRDefault="005B3D15" w:rsidP="005B3D15">
      <w:pPr>
        <w:shd w:val="clear" w:color="auto" w:fill="FFFFFF"/>
        <w:jc w:val="center"/>
        <w:rPr>
          <w:rFonts w:eastAsia="Times New Roman"/>
          <w:b/>
          <w:bCs/>
          <w:color w:val="000000"/>
          <w:sz w:val="28"/>
          <w:lang w:eastAsia="ru-RU"/>
        </w:rPr>
      </w:pPr>
      <w:r w:rsidRPr="004879DD">
        <w:rPr>
          <w:rFonts w:eastAsia="Times New Roman"/>
          <w:b/>
          <w:bCs/>
          <w:color w:val="000000"/>
          <w:sz w:val="28"/>
          <w:lang w:eastAsia="ru-RU"/>
        </w:rPr>
        <w:t xml:space="preserve">                                                </w:t>
      </w:r>
      <w:r w:rsidR="00343F5B">
        <w:rPr>
          <w:rFonts w:eastAsia="Times New Roman"/>
          <w:b/>
          <w:bCs/>
          <w:color w:val="000000"/>
          <w:sz w:val="28"/>
          <w:lang w:eastAsia="ru-RU"/>
        </w:rPr>
        <w:t xml:space="preserve">                            </w:t>
      </w:r>
      <w:r w:rsidRPr="004879DD">
        <w:rPr>
          <w:rFonts w:eastAsia="Times New Roman"/>
          <w:b/>
          <w:bCs/>
          <w:color w:val="000000"/>
          <w:sz w:val="28"/>
          <w:lang w:eastAsia="ru-RU"/>
        </w:rPr>
        <w:t xml:space="preserve"> Рассмотрено</w:t>
      </w:r>
    </w:p>
    <w:p w:rsidR="005B3D15" w:rsidRPr="004879DD" w:rsidRDefault="005B3D15" w:rsidP="005B3D15">
      <w:pPr>
        <w:shd w:val="clear" w:color="auto" w:fill="FFFFFF"/>
        <w:rPr>
          <w:rFonts w:eastAsia="Times New Roman"/>
          <w:b/>
          <w:bCs/>
          <w:color w:val="000000"/>
          <w:sz w:val="28"/>
          <w:lang w:eastAsia="ru-RU"/>
        </w:rPr>
      </w:pPr>
      <w:r w:rsidRPr="004879DD">
        <w:rPr>
          <w:rFonts w:eastAsia="Times New Roman"/>
          <w:b/>
          <w:bCs/>
          <w:color w:val="000000"/>
          <w:sz w:val="28"/>
          <w:lang w:eastAsia="ru-RU"/>
        </w:rPr>
        <w:t xml:space="preserve">                                                                      </w:t>
      </w:r>
      <w:r w:rsidR="00343F5B">
        <w:rPr>
          <w:rFonts w:eastAsia="Times New Roman"/>
          <w:b/>
          <w:bCs/>
          <w:color w:val="000000"/>
          <w:sz w:val="28"/>
          <w:lang w:eastAsia="ru-RU"/>
        </w:rPr>
        <w:t xml:space="preserve">                             </w:t>
      </w:r>
      <w:r w:rsidRPr="004879DD">
        <w:rPr>
          <w:rFonts w:eastAsia="Times New Roman"/>
          <w:b/>
          <w:bCs/>
          <w:color w:val="000000"/>
          <w:sz w:val="28"/>
          <w:lang w:eastAsia="ru-RU"/>
        </w:rPr>
        <w:t xml:space="preserve">на заседании  </w:t>
      </w:r>
    </w:p>
    <w:p w:rsidR="005B3D15" w:rsidRPr="004879DD" w:rsidRDefault="005B3D15" w:rsidP="005B3D15">
      <w:pPr>
        <w:shd w:val="clear" w:color="auto" w:fill="FFFFFF"/>
        <w:rPr>
          <w:rFonts w:eastAsia="Times New Roman"/>
          <w:b/>
          <w:bCs/>
          <w:color w:val="000000"/>
          <w:sz w:val="28"/>
          <w:lang w:eastAsia="ru-RU"/>
        </w:rPr>
      </w:pPr>
      <w:r w:rsidRPr="004879DD">
        <w:rPr>
          <w:rFonts w:eastAsia="Times New Roman"/>
          <w:b/>
          <w:bCs/>
          <w:color w:val="000000"/>
          <w:sz w:val="28"/>
          <w:lang w:eastAsia="ru-RU"/>
        </w:rPr>
        <w:t xml:space="preserve">                                                                       </w:t>
      </w:r>
      <w:r w:rsidR="00343F5B">
        <w:rPr>
          <w:rFonts w:eastAsia="Times New Roman"/>
          <w:b/>
          <w:bCs/>
          <w:color w:val="000000"/>
          <w:sz w:val="28"/>
          <w:lang w:eastAsia="ru-RU"/>
        </w:rPr>
        <w:t xml:space="preserve">                            </w:t>
      </w:r>
      <w:r w:rsidRPr="004879DD">
        <w:rPr>
          <w:rFonts w:eastAsia="Times New Roman"/>
          <w:b/>
          <w:bCs/>
          <w:color w:val="000000"/>
          <w:sz w:val="28"/>
          <w:lang w:eastAsia="ru-RU"/>
        </w:rPr>
        <w:t xml:space="preserve">педагогического совета </w:t>
      </w:r>
    </w:p>
    <w:p w:rsidR="005B3D15" w:rsidRPr="004879DD" w:rsidRDefault="005B3D15" w:rsidP="005B3D15">
      <w:pPr>
        <w:shd w:val="clear" w:color="auto" w:fill="FFFFFF"/>
        <w:rPr>
          <w:rFonts w:eastAsia="Times New Roman"/>
          <w:b/>
          <w:bCs/>
          <w:color w:val="000000"/>
          <w:sz w:val="28"/>
          <w:lang w:eastAsia="ru-RU"/>
        </w:rPr>
      </w:pPr>
      <w:r w:rsidRPr="004879DD">
        <w:rPr>
          <w:rFonts w:eastAsia="Times New Roman"/>
          <w:b/>
          <w:bCs/>
          <w:color w:val="000000"/>
          <w:sz w:val="28"/>
          <w:lang w:eastAsia="ru-RU"/>
        </w:rPr>
        <w:t xml:space="preserve">                                                                      </w:t>
      </w:r>
      <w:r w:rsidR="00343F5B">
        <w:rPr>
          <w:rFonts w:eastAsia="Times New Roman"/>
          <w:b/>
          <w:bCs/>
          <w:color w:val="000000"/>
          <w:sz w:val="28"/>
          <w:lang w:eastAsia="ru-RU"/>
        </w:rPr>
        <w:t xml:space="preserve">                            </w:t>
      </w:r>
      <w:r w:rsidRPr="004879DD">
        <w:rPr>
          <w:rFonts w:eastAsia="Times New Roman"/>
          <w:b/>
          <w:bCs/>
          <w:color w:val="000000"/>
          <w:sz w:val="28"/>
          <w:lang w:eastAsia="ru-RU"/>
        </w:rPr>
        <w:t xml:space="preserve"> протокол №___</w:t>
      </w:r>
    </w:p>
    <w:p w:rsidR="005B3D15" w:rsidRPr="004879DD" w:rsidRDefault="005B3D15" w:rsidP="00343F5B">
      <w:pPr>
        <w:shd w:val="clear" w:color="auto" w:fill="FFFFFF"/>
        <w:jc w:val="right"/>
        <w:rPr>
          <w:rFonts w:eastAsia="Times New Roman"/>
          <w:b/>
          <w:bCs/>
          <w:color w:val="000000"/>
          <w:sz w:val="28"/>
          <w:lang w:eastAsia="ru-RU"/>
        </w:rPr>
      </w:pPr>
      <w:r w:rsidRPr="004879DD">
        <w:rPr>
          <w:rFonts w:eastAsia="Times New Roman"/>
          <w:b/>
          <w:bCs/>
          <w:color w:val="000000"/>
          <w:sz w:val="28"/>
          <w:lang w:eastAsia="ru-RU"/>
        </w:rPr>
        <w:t xml:space="preserve">                                                               </w:t>
      </w:r>
      <w:r>
        <w:rPr>
          <w:rFonts w:eastAsia="Times New Roman"/>
          <w:b/>
          <w:bCs/>
          <w:color w:val="000000"/>
          <w:sz w:val="28"/>
          <w:lang w:eastAsia="ru-RU"/>
        </w:rPr>
        <w:t xml:space="preserve">                                       </w:t>
      </w:r>
      <w:proofErr w:type="gramStart"/>
      <w:r>
        <w:rPr>
          <w:rFonts w:eastAsia="Times New Roman"/>
          <w:b/>
          <w:bCs/>
          <w:color w:val="000000"/>
          <w:sz w:val="28"/>
          <w:lang w:eastAsia="ru-RU"/>
        </w:rPr>
        <w:t>от</w:t>
      </w:r>
      <w:r w:rsidRPr="004879DD">
        <w:rPr>
          <w:rFonts w:eastAsia="Times New Roman"/>
          <w:b/>
          <w:bCs/>
          <w:color w:val="000000"/>
          <w:sz w:val="28"/>
          <w:lang w:eastAsia="ru-RU"/>
        </w:rPr>
        <w:t>«</w:t>
      </w:r>
      <w:proofErr w:type="gramEnd"/>
      <w:r w:rsidRPr="004879DD">
        <w:rPr>
          <w:rFonts w:eastAsia="Times New Roman"/>
          <w:b/>
          <w:bCs/>
          <w:color w:val="000000"/>
          <w:sz w:val="28"/>
          <w:lang w:eastAsia="ru-RU"/>
        </w:rPr>
        <w:t xml:space="preserve">___»__________2021г                                                                                                                                                            </w:t>
      </w:r>
    </w:p>
    <w:p w:rsidR="005B3D15" w:rsidRPr="004879DD" w:rsidRDefault="005B3D15" w:rsidP="005B3D15">
      <w:pPr>
        <w:shd w:val="clear" w:color="auto" w:fill="FFFFFF"/>
        <w:jc w:val="right"/>
        <w:rPr>
          <w:rFonts w:eastAsia="Times New Roman"/>
          <w:b/>
          <w:bCs/>
          <w:color w:val="000000"/>
          <w:sz w:val="28"/>
          <w:lang w:eastAsia="ru-RU"/>
        </w:rPr>
      </w:pPr>
    </w:p>
    <w:p w:rsidR="005B3D15" w:rsidRPr="004879DD" w:rsidRDefault="005B3D15" w:rsidP="005B3D15">
      <w:pPr>
        <w:shd w:val="clear" w:color="auto" w:fill="FFFFFF"/>
        <w:jc w:val="both"/>
        <w:rPr>
          <w:rFonts w:ascii="Arial" w:eastAsia="Times New Roman" w:hAnsi="Arial" w:cs="Arial"/>
          <w:color w:val="000000"/>
          <w:sz w:val="21"/>
          <w:szCs w:val="21"/>
          <w:lang w:eastAsia="ru-RU"/>
        </w:rPr>
      </w:pPr>
      <w:r w:rsidRPr="004879DD">
        <w:rPr>
          <w:rFonts w:ascii="Arial" w:eastAsia="Times New Roman" w:hAnsi="Arial" w:cs="Arial"/>
          <w:b/>
          <w:bCs/>
          <w:i/>
          <w:iCs/>
          <w:color w:val="000000"/>
          <w:sz w:val="28"/>
          <w:szCs w:val="28"/>
          <w:lang w:eastAsia="ru-RU"/>
        </w:rPr>
        <w:t xml:space="preserve">           Рассчитано:</w:t>
      </w:r>
    </w:p>
    <w:p w:rsidR="005B3D15" w:rsidRPr="004879DD" w:rsidRDefault="005B3D15" w:rsidP="005B3D15">
      <w:pPr>
        <w:shd w:val="clear" w:color="auto" w:fill="FFFFFF"/>
        <w:ind w:left="1287"/>
        <w:jc w:val="both"/>
        <w:rPr>
          <w:rFonts w:ascii="Arial" w:eastAsia="Times New Roman" w:hAnsi="Arial" w:cs="Arial"/>
          <w:color w:val="000000"/>
          <w:sz w:val="21"/>
          <w:szCs w:val="21"/>
          <w:lang w:eastAsia="ru-RU"/>
        </w:rPr>
      </w:pP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proofErr w:type="gramStart"/>
      <w:r w:rsidRPr="004879DD">
        <w:rPr>
          <w:rFonts w:ascii="Wingdings" w:eastAsia="Times New Roman" w:hAnsi="Wingdings" w:cs="Arial"/>
          <w:color w:val="000000"/>
          <w:sz w:val="28"/>
          <w:szCs w:val="28"/>
          <w:lang w:eastAsia="ru-RU"/>
        </w:rPr>
        <w:t></w:t>
      </w:r>
      <w:r w:rsidRPr="004879DD">
        <w:rPr>
          <w:rFonts w:eastAsia="Times New Roman"/>
          <w:color w:val="000000"/>
          <w:sz w:val="14"/>
          <w:szCs w:val="14"/>
          <w:lang w:eastAsia="ru-RU"/>
        </w:rPr>
        <w:t> </w:t>
      </w:r>
      <w:r w:rsidRPr="004879DD">
        <w:rPr>
          <w:rFonts w:ascii="Arial" w:eastAsia="Times New Roman" w:hAnsi="Arial" w:cs="Arial"/>
          <w:b/>
          <w:bCs/>
          <w:i/>
          <w:iCs/>
          <w:color w:val="000000"/>
          <w:sz w:val="28"/>
          <w:szCs w:val="28"/>
          <w:lang w:eastAsia="ru-RU"/>
        </w:rPr>
        <w:t> </w:t>
      </w:r>
      <w:r w:rsidR="00343F5B">
        <w:rPr>
          <w:rFonts w:ascii="Arial" w:eastAsia="Times New Roman" w:hAnsi="Arial" w:cs="Arial"/>
          <w:b/>
          <w:bCs/>
          <w:color w:val="000000"/>
          <w:sz w:val="28"/>
          <w:szCs w:val="28"/>
          <w:lang w:eastAsia="ru-RU"/>
        </w:rPr>
        <w:t>по</w:t>
      </w:r>
      <w:proofErr w:type="gramEnd"/>
      <w:r w:rsidR="00343F5B">
        <w:rPr>
          <w:rFonts w:ascii="Arial" w:eastAsia="Times New Roman" w:hAnsi="Arial" w:cs="Arial"/>
          <w:b/>
          <w:bCs/>
          <w:color w:val="000000"/>
          <w:sz w:val="28"/>
          <w:szCs w:val="28"/>
          <w:lang w:eastAsia="ru-RU"/>
        </w:rPr>
        <w:t xml:space="preserve"> программе - всего 34 часа, 1 час</w:t>
      </w:r>
      <w:r w:rsidRPr="004879DD">
        <w:rPr>
          <w:rFonts w:ascii="Arial" w:eastAsia="Times New Roman" w:hAnsi="Arial" w:cs="Arial"/>
          <w:b/>
          <w:bCs/>
          <w:color w:val="000000"/>
          <w:sz w:val="28"/>
          <w:szCs w:val="28"/>
          <w:lang w:eastAsia="ru-RU"/>
        </w:rPr>
        <w:t xml:space="preserve"> в неделю</w:t>
      </w:r>
    </w:p>
    <w:p w:rsidR="005B3D15" w:rsidRPr="004879DD" w:rsidRDefault="005B3D15" w:rsidP="005B3D15">
      <w:pPr>
        <w:shd w:val="clear" w:color="auto" w:fill="FFFFFF"/>
        <w:ind w:left="1287"/>
        <w:jc w:val="both"/>
        <w:rPr>
          <w:rFonts w:ascii="Arial" w:eastAsia="Times New Roman" w:hAnsi="Arial" w:cs="Arial"/>
          <w:b/>
          <w:bCs/>
          <w:color w:val="000000"/>
          <w:sz w:val="28"/>
          <w:szCs w:val="28"/>
          <w:lang w:eastAsia="ru-RU"/>
        </w:rPr>
      </w:pP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r w:rsidRPr="004879DD">
        <w:rPr>
          <w:rFonts w:ascii="Wingdings" w:eastAsia="Times New Roman" w:hAnsi="Wingdings" w:cs="Arial"/>
          <w:color w:val="000000"/>
          <w:sz w:val="28"/>
          <w:szCs w:val="28"/>
          <w:lang w:eastAsia="ru-RU"/>
        </w:rPr>
        <w:t></w:t>
      </w:r>
      <w:r w:rsidRPr="004879DD">
        <w:rPr>
          <w:rFonts w:eastAsia="Times New Roman"/>
          <w:color w:val="000000"/>
          <w:sz w:val="14"/>
          <w:szCs w:val="14"/>
          <w:lang w:eastAsia="ru-RU"/>
        </w:rPr>
        <w:t> </w:t>
      </w:r>
      <w:r w:rsidRPr="004879DD">
        <w:rPr>
          <w:rFonts w:ascii="Arial" w:eastAsia="Times New Roman" w:hAnsi="Arial" w:cs="Arial"/>
          <w:b/>
          <w:bCs/>
          <w:color w:val="000000"/>
          <w:sz w:val="28"/>
          <w:szCs w:val="28"/>
          <w:lang w:eastAsia="ru-RU"/>
        </w:rPr>
        <w:t xml:space="preserve">по учебному плану – всего </w:t>
      </w:r>
      <w:r w:rsidR="00343F5B">
        <w:rPr>
          <w:rFonts w:ascii="Arial" w:eastAsia="Times New Roman" w:hAnsi="Arial" w:cs="Arial"/>
          <w:b/>
          <w:bCs/>
          <w:color w:val="000000"/>
          <w:sz w:val="28"/>
          <w:szCs w:val="28"/>
          <w:lang w:eastAsia="ru-RU"/>
        </w:rPr>
        <w:t>34 часа, 1 час</w:t>
      </w:r>
      <w:r w:rsidRPr="004879DD">
        <w:rPr>
          <w:rFonts w:ascii="Arial" w:eastAsia="Times New Roman" w:hAnsi="Arial" w:cs="Arial"/>
          <w:b/>
          <w:bCs/>
          <w:color w:val="000000"/>
          <w:sz w:val="28"/>
          <w:szCs w:val="28"/>
          <w:lang w:eastAsia="ru-RU"/>
        </w:rPr>
        <w:t xml:space="preserve"> в неделю</w:t>
      </w:r>
    </w:p>
    <w:p w:rsidR="005B3D15" w:rsidRPr="004879DD" w:rsidRDefault="005B3D15" w:rsidP="005B3D15">
      <w:pPr>
        <w:shd w:val="clear" w:color="auto" w:fill="FFFFFF"/>
        <w:ind w:left="1287"/>
        <w:jc w:val="both"/>
        <w:rPr>
          <w:rFonts w:ascii="Arial" w:eastAsia="Times New Roman" w:hAnsi="Arial" w:cs="Arial"/>
          <w:b/>
          <w:bCs/>
          <w:color w:val="000000"/>
          <w:sz w:val="28"/>
          <w:szCs w:val="28"/>
          <w:lang w:eastAsia="ru-RU"/>
        </w:rPr>
      </w:pPr>
    </w:p>
    <w:p w:rsidR="005B3D15" w:rsidRPr="004879DD" w:rsidRDefault="005B3D15" w:rsidP="005B3D15">
      <w:pPr>
        <w:jc w:val="center"/>
        <w:rPr>
          <w:rFonts w:ascii="Arial" w:eastAsia="Times New Roman" w:hAnsi="Arial" w:cs="Arial"/>
          <w:b/>
          <w:bCs/>
          <w:i/>
          <w:color w:val="000000"/>
          <w:sz w:val="28"/>
          <w:szCs w:val="28"/>
          <w:lang w:eastAsia="ru-RU"/>
        </w:rPr>
      </w:pPr>
    </w:p>
    <w:p w:rsidR="005B3D15" w:rsidRPr="004879DD" w:rsidRDefault="005B3D15" w:rsidP="005B3D15">
      <w:pPr>
        <w:jc w:val="center"/>
        <w:rPr>
          <w:rFonts w:ascii="Arial" w:eastAsia="Times New Roman" w:hAnsi="Arial" w:cs="Arial"/>
          <w:b/>
          <w:bCs/>
          <w:i/>
          <w:color w:val="000000"/>
          <w:sz w:val="28"/>
          <w:szCs w:val="28"/>
          <w:lang w:eastAsia="ru-RU"/>
        </w:rPr>
      </w:pPr>
    </w:p>
    <w:p w:rsidR="005B3D15" w:rsidRDefault="005B3D15" w:rsidP="005B3D15">
      <w:pPr>
        <w:rPr>
          <w:rFonts w:ascii="Arial" w:eastAsia="Times New Roman" w:hAnsi="Arial" w:cs="Arial"/>
          <w:b/>
          <w:bCs/>
          <w:i/>
          <w:color w:val="000000"/>
          <w:sz w:val="28"/>
          <w:szCs w:val="28"/>
          <w:lang w:eastAsia="ru-RU"/>
        </w:rPr>
      </w:pPr>
    </w:p>
    <w:p w:rsidR="005B3D15" w:rsidRPr="004879DD" w:rsidRDefault="005B3D15" w:rsidP="005B3D15">
      <w:pPr>
        <w:jc w:val="center"/>
        <w:rPr>
          <w:rFonts w:ascii="Arial" w:eastAsia="Times New Roman" w:hAnsi="Arial" w:cs="Arial"/>
          <w:b/>
          <w:bCs/>
          <w:i/>
          <w:color w:val="000000"/>
          <w:sz w:val="28"/>
          <w:szCs w:val="28"/>
          <w:lang w:eastAsia="ru-RU"/>
        </w:rPr>
      </w:pPr>
    </w:p>
    <w:p w:rsidR="005B3D15" w:rsidRPr="004879DD" w:rsidRDefault="005B3D15" w:rsidP="005B3D15">
      <w:pPr>
        <w:jc w:val="center"/>
        <w:rPr>
          <w:rFonts w:ascii="Arial" w:eastAsia="Times New Roman" w:hAnsi="Arial" w:cs="Arial"/>
          <w:b/>
          <w:bCs/>
          <w:color w:val="000000"/>
          <w:sz w:val="32"/>
          <w:szCs w:val="32"/>
          <w:lang w:eastAsia="ru-RU"/>
        </w:rPr>
      </w:pPr>
      <w:r w:rsidRPr="004879DD">
        <w:rPr>
          <w:rFonts w:ascii="Arial" w:eastAsia="Times New Roman" w:hAnsi="Arial" w:cs="Arial"/>
          <w:b/>
          <w:bCs/>
          <w:i/>
          <w:color w:val="000000"/>
          <w:sz w:val="28"/>
          <w:szCs w:val="28"/>
          <w:lang w:eastAsia="ru-RU"/>
        </w:rPr>
        <w:t xml:space="preserve">с. </w:t>
      </w:r>
      <w:proofErr w:type="spellStart"/>
      <w:r w:rsidRPr="004879DD">
        <w:rPr>
          <w:rFonts w:ascii="Arial" w:eastAsia="Times New Roman" w:hAnsi="Arial" w:cs="Arial"/>
          <w:b/>
          <w:bCs/>
          <w:i/>
          <w:color w:val="000000"/>
          <w:sz w:val="28"/>
          <w:szCs w:val="28"/>
          <w:lang w:eastAsia="ru-RU"/>
        </w:rPr>
        <w:t>Новокрестьяновское</w:t>
      </w:r>
      <w:proofErr w:type="spellEnd"/>
      <w:r w:rsidRPr="004879DD">
        <w:rPr>
          <w:rFonts w:ascii="Arial" w:eastAsia="Times New Roman" w:hAnsi="Arial" w:cs="Arial"/>
          <w:b/>
          <w:bCs/>
          <w:i/>
          <w:color w:val="000000"/>
          <w:sz w:val="28"/>
          <w:szCs w:val="28"/>
          <w:lang w:eastAsia="ru-RU"/>
        </w:rPr>
        <w:t>.</w:t>
      </w:r>
    </w:p>
    <w:p w:rsidR="005B3D15" w:rsidRPr="004879DD" w:rsidRDefault="005B3D15" w:rsidP="005B3D15">
      <w:pPr>
        <w:jc w:val="center"/>
        <w:rPr>
          <w:rFonts w:ascii="Arial" w:eastAsia="Times New Roman" w:hAnsi="Arial" w:cs="Arial"/>
          <w:b/>
          <w:bCs/>
          <w:color w:val="000000"/>
          <w:sz w:val="32"/>
          <w:szCs w:val="32"/>
          <w:lang w:eastAsia="ru-RU"/>
        </w:rPr>
      </w:pPr>
      <w:r w:rsidRPr="004879DD">
        <w:rPr>
          <w:rFonts w:ascii="Arial" w:eastAsia="Times New Roman" w:hAnsi="Arial" w:cs="Arial"/>
          <w:b/>
          <w:bCs/>
          <w:color w:val="000000"/>
          <w:sz w:val="32"/>
          <w:szCs w:val="32"/>
          <w:lang w:eastAsia="ru-RU"/>
        </w:rPr>
        <w:t xml:space="preserve">СРОК </w:t>
      </w:r>
      <w:proofErr w:type="gramStart"/>
      <w:r w:rsidRPr="004879DD">
        <w:rPr>
          <w:rFonts w:ascii="Arial" w:eastAsia="Times New Roman" w:hAnsi="Arial" w:cs="Arial"/>
          <w:b/>
          <w:bCs/>
          <w:color w:val="000000"/>
          <w:sz w:val="32"/>
          <w:szCs w:val="32"/>
          <w:lang w:eastAsia="ru-RU"/>
        </w:rPr>
        <w:t>РЕАЛИЗАЦИИ:  2021</w:t>
      </w:r>
      <w:proofErr w:type="gramEnd"/>
      <w:r w:rsidRPr="004879DD">
        <w:rPr>
          <w:rFonts w:ascii="Arial" w:eastAsia="Times New Roman" w:hAnsi="Arial" w:cs="Arial"/>
          <w:b/>
          <w:bCs/>
          <w:color w:val="000000"/>
          <w:sz w:val="32"/>
          <w:szCs w:val="32"/>
          <w:lang w:eastAsia="ru-RU"/>
        </w:rPr>
        <w:t>/2022 учебный год</w:t>
      </w:r>
    </w:p>
    <w:p w:rsidR="005B3D15" w:rsidRDefault="005B3D15" w:rsidP="005B3D15">
      <w:pPr>
        <w:pStyle w:val="1"/>
        <w:spacing w:before="0"/>
        <w:ind w:left="1918" w:right="1683"/>
        <w:jc w:val="center"/>
      </w:pPr>
      <w:r>
        <w:lastRenderedPageBreak/>
        <w:t>ПОЯСНИТЕЛЬНАЯ</w:t>
      </w:r>
      <w:r>
        <w:rPr>
          <w:spacing w:val="-13"/>
        </w:rPr>
        <w:t xml:space="preserve"> </w:t>
      </w:r>
      <w:r>
        <w:rPr>
          <w:spacing w:val="-2"/>
        </w:rPr>
        <w:t>ЗАПИСКА</w:t>
      </w:r>
    </w:p>
    <w:p w:rsidR="005B3D15" w:rsidRDefault="005B3D15" w:rsidP="005B3D15">
      <w:pPr>
        <w:pStyle w:val="a3"/>
        <w:spacing w:before="5"/>
        <w:ind w:left="0"/>
        <w:jc w:val="left"/>
        <w:rPr>
          <w:b/>
          <w:sz w:val="27"/>
        </w:rPr>
      </w:pPr>
    </w:p>
    <w:p w:rsidR="005B3D15" w:rsidRDefault="005B3D15" w:rsidP="005B3D15">
      <w:pPr>
        <w:pStyle w:val="a3"/>
        <w:spacing w:before="1"/>
        <w:ind w:left="1170"/>
      </w:pPr>
      <w:proofErr w:type="gramStart"/>
      <w:r>
        <w:rPr>
          <w:color w:val="221F1F"/>
        </w:rPr>
        <w:t>Примерная</w:t>
      </w:r>
      <w:r>
        <w:rPr>
          <w:color w:val="221F1F"/>
          <w:spacing w:val="73"/>
        </w:rPr>
        <w:t xml:space="preserve">  </w:t>
      </w:r>
      <w:r>
        <w:rPr>
          <w:color w:val="221F1F"/>
        </w:rPr>
        <w:t>образовательная</w:t>
      </w:r>
      <w:proofErr w:type="gramEnd"/>
      <w:r>
        <w:rPr>
          <w:color w:val="221F1F"/>
          <w:spacing w:val="74"/>
        </w:rPr>
        <w:t xml:space="preserve">  </w:t>
      </w:r>
      <w:r>
        <w:rPr>
          <w:color w:val="221F1F"/>
        </w:rPr>
        <w:t>программа</w:t>
      </w:r>
      <w:r>
        <w:rPr>
          <w:color w:val="221F1F"/>
          <w:spacing w:val="74"/>
        </w:rPr>
        <w:t xml:space="preserve">  </w:t>
      </w:r>
      <w:r>
        <w:rPr>
          <w:color w:val="221F1F"/>
        </w:rPr>
        <w:t>по</w:t>
      </w:r>
      <w:r>
        <w:rPr>
          <w:color w:val="221F1F"/>
          <w:spacing w:val="75"/>
        </w:rPr>
        <w:t xml:space="preserve">  </w:t>
      </w:r>
      <w:r>
        <w:rPr>
          <w:color w:val="221F1F"/>
        </w:rPr>
        <w:t>учебному</w:t>
      </w:r>
      <w:r>
        <w:rPr>
          <w:color w:val="221F1F"/>
          <w:spacing w:val="73"/>
        </w:rPr>
        <w:t xml:space="preserve">  </w:t>
      </w:r>
      <w:r>
        <w:rPr>
          <w:color w:val="221F1F"/>
          <w:spacing w:val="-2"/>
        </w:rPr>
        <w:t>предмету</w:t>
      </w:r>
    </w:p>
    <w:p w:rsidR="005B3D15" w:rsidRDefault="005B3D15" w:rsidP="005B3D15">
      <w:pPr>
        <w:pStyle w:val="a3"/>
        <w:spacing w:before="2"/>
        <w:ind w:right="223"/>
      </w:pPr>
      <w:r>
        <w:rPr>
          <w:color w:val="221F1F"/>
        </w:rPr>
        <w:t xml:space="preserve">«Литературное чтение на ногайском языке», предназначена для учащихся 1-4 классов общеобразовательных организаций с русским (неродным) языком обучения. </w:t>
      </w:r>
      <w:r>
        <w:t>Примерная программа по учебному предмету «Литературное чтение на ногайском</w:t>
      </w:r>
      <w:r>
        <w:rPr>
          <w:spacing w:val="40"/>
        </w:rPr>
        <w:t xml:space="preserve"> </w:t>
      </w:r>
      <w:r>
        <w:t xml:space="preserve">языке» предназначена для учащихся 1-4 классов общеобразовательных организаций (классов) с русским (неродным) языком </w:t>
      </w:r>
      <w:r>
        <w:rPr>
          <w:spacing w:val="-2"/>
        </w:rPr>
        <w:t>обучения.</w:t>
      </w:r>
    </w:p>
    <w:p w:rsidR="005B3D15" w:rsidRDefault="005B3D15" w:rsidP="005B3D15">
      <w:pPr>
        <w:pStyle w:val="a3"/>
        <w:tabs>
          <w:tab w:val="left" w:pos="8939"/>
        </w:tabs>
        <w:ind w:right="225" w:firstLine="707"/>
      </w:pPr>
      <w:r>
        <w:rPr>
          <w:color w:val="221F1F"/>
        </w:rPr>
        <w:t xml:space="preserve">Программа составлена на основе Федерального государственного образовательного стандарта и примерной образовательной программы </w:t>
      </w:r>
      <w:r>
        <w:rPr>
          <w:color w:val="221F1F"/>
          <w:spacing w:val="-2"/>
        </w:rPr>
        <w:t>начального</w:t>
      </w:r>
      <w:r>
        <w:rPr>
          <w:color w:val="221F1F"/>
        </w:rPr>
        <w:tab/>
      </w:r>
      <w:r>
        <w:rPr>
          <w:color w:val="221F1F"/>
          <w:spacing w:val="-2"/>
        </w:rPr>
        <w:t>общего</w:t>
      </w:r>
    </w:p>
    <w:p w:rsidR="005B3D15" w:rsidRDefault="005B3D15" w:rsidP="005B3D15">
      <w:pPr>
        <w:pStyle w:val="a3"/>
        <w:tabs>
          <w:tab w:val="left" w:pos="8525"/>
        </w:tabs>
        <w:ind w:right="224"/>
      </w:pPr>
      <w:r>
        <w:rPr>
          <w:color w:val="221F1F"/>
        </w:rPr>
        <w:t xml:space="preserve">образования (в редакции протокола № 3/15 от 28.10.2015 г. федерального учебно-методического объединения по общему образованию), с учетом основных положений Концепции духовно-нравственного развития и воспитания личности гражданина России. Содержание Программы входит в </w:t>
      </w:r>
      <w:r>
        <w:rPr>
          <w:color w:val="221F1F"/>
          <w:spacing w:val="-2"/>
        </w:rPr>
        <w:t>этнокультурный</w:t>
      </w:r>
      <w:r>
        <w:rPr>
          <w:color w:val="221F1F"/>
        </w:rPr>
        <w:tab/>
      </w:r>
      <w:r>
        <w:rPr>
          <w:color w:val="221F1F"/>
          <w:spacing w:val="-2"/>
        </w:rPr>
        <w:t>компонент</w:t>
      </w:r>
    </w:p>
    <w:p w:rsidR="005B3D15" w:rsidRDefault="005B3D15" w:rsidP="005B3D15">
      <w:pPr>
        <w:pStyle w:val="a3"/>
        <w:tabs>
          <w:tab w:val="left" w:pos="8280"/>
        </w:tabs>
        <w:ind w:right="223"/>
      </w:pPr>
      <w:r>
        <w:rPr>
          <w:color w:val="221F1F"/>
        </w:rPr>
        <w:t xml:space="preserve">и учитывает основные положения Законов Карачаево-Черкесской Республики: № 53-РЗ от 28.12.2001 г. «О языках народов Карачаево- </w:t>
      </w:r>
      <w:r>
        <w:rPr>
          <w:color w:val="221F1F"/>
          <w:spacing w:val="-2"/>
        </w:rPr>
        <w:t>Черкесской</w:t>
      </w:r>
      <w:r>
        <w:rPr>
          <w:color w:val="221F1F"/>
        </w:rPr>
        <w:tab/>
      </w:r>
      <w:r>
        <w:rPr>
          <w:color w:val="221F1F"/>
          <w:spacing w:val="-2"/>
        </w:rPr>
        <w:t>республики»</w:t>
      </w:r>
    </w:p>
    <w:p w:rsidR="005B3D15" w:rsidRDefault="005B3D15" w:rsidP="005B3D15">
      <w:pPr>
        <w:pStyle w:val="a3"/>
        <w:tabs>
          <w:tab w:val="left" w:pos="3667"/>
          <w:tab w:val="left" w:pos="8210"/>
        </w:tabs>
        <w:ind w:right="225"/>
      </w:pPr>
      <w:r>
        <w:rPr>
          <w:color w:val="221F1F"/>
        </w:rPr>
        <w:t>и</w:t>
      </w:r>
      <w:r>
        <w:rPr>
          <w:color w:val="221F1F"/>
          <w:spacing w:val="40"/>
        </w:rPr>
        <w:t xml:space="preserve"> </w:t>
      </w:r>
      <w:r>
        <w:rPr>
          <w:color w:val="221F1F"/>
        </w:rPr>
        <w:t xml:space="preserve">№ 72-РЗ от 06.12.2013 г. «Об отдельных вопросах в сфере образования на </w:t>
      </w:r>
      <w:r>
        <w:rPr>
          <w:color w:val="221F1F"/>
          <w:spacing w:val="-2"/>
        </w:rPr>
        <w:t>территории</w:t>
      </w:r>
      <w:r>
        <w:rPr>
          <w:color w:val="221F1F"/>
        </w:rPr>
        <w:tab/>
      </w:r>
      <w:r>
        <w:rPr>
          <w:color w:val="221F1F"/>
          <w:spacing w:val="-2"/>
        </w:rPr>
        <w:t>Карачаево-Черкесской</w:t>
      </w:r>
      <w:r>
        <w:rPr>
          <w:color w:val="221F1F"/>
        </w:rPr>
        <w:tab/>
      </w:r>
      <w:r>
        <w:rPr>
          <w:color w:val="221F1F"/>
          <w:spacing w:val="-2"/>
        </w:rPr>
        <w:t xml:space="preserve">республики». </w:t>
      </w:r>
      <w:r>
        <w:rPr>
          <w:color w:val="221F1F"/>
        </w:rPr>
        <w:t xml:space="preserve">При разработке Программы использованы материалы и рекомендации, изложенные в сборнике «Примерные программы по учебным предметам. Начальная школа. В 2 частях. Часть 1». 5-е издание. (Стандарты второго </w:t>
      </w:r>
      <w:r>
        <w:rPr>
          <w:color w:val="221F1F"/>
          <w:spacing w:val="-2"/>
        </w:rPr>
        <w:t>поколения</w:t>
      </w:r>
      <w:proofErr w:type="gramStart"/>
      <w:r>
        <w:rPr>
          <w:color w:val="221F1F"/>
          <w:spacing w:val="-2"/>
        </w:rPr>
        <w:t>.)Москва.Просвещение</w:t>
      </w:r>
      <w:proofErr w:type="gramEnd"/>
      <w:r>
        <w:rPr>
          <w:color w:val="221F1F"/>
          <w:spacing w:val="-2"/>
        </w:rPr>
        <w:t>.2011год.</w:t>
      </w:r>
    </w:p>
    <w:p w:rsidR="005B3D15" w:rsidRDefault="005B3D15" w:rsidP="005B3D15">
      <w:pPr>
        <w:pStyle w:val="a3"/>
        <w:ind w:right="224"/>
      </w:pPr>
      <w:r>
        <w:rPr>
          <w:color w:val="221F1F"/>
        </w:rPr>
        <w:t>В Программе определены ценности, цели и задачи изучения учебного предмета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его место в учебном плане, планируемые результаты обучения, содержание предмета, а также представлено тематическое планирование и требования к материально-техническому обеспечению образовательного процесса.</w:t>
      </w:r>
    </w:p>
    <w:p w:rsidR="005B3D15" w:rsidRDefault="005B3D15" w:rsidP="005B3D15">
      <w:pPr>
        <w:sectPr w:rsidR="005B3D15">
          <w:pgSz w:w="11910" w:h="16840"/>
          <w:pgMar w:top="1040" w:right="620" w:bottom="1200" w:left="1240" w:header="0" w:footer="1003" w:gutter="0"/>
          <w:cols w:space="720"/>
        </w:sectPr>
      </w:pPr>
    </w:p>
    <w:p w:rsidR="005B3D15" w:rsidRDefault="005B3D15" w:rsidP="005B3D15">
      <w:pPr>
        <w:spacing w:before="72"/>
        <w:ind w:left="1170"/>
        <w:jc w:val="both"/>
        <w:rPr>
          <w:b/>
          <w:sz w:val="28"/>
        </w:rPr>
      </w:pPr>
      <w:r>
        <w:rPr>
          <w:b/>
          <w:color w:val="221F1F"/>
          <w:sz w:val="28"/>
        </w:rPr>
        <w:lastRenderedPageBreak/>
        <w:t>ОБЩАЯ</w:t>
      </w:r>
      <w:r>
        <w:rPr>
          <w:b/>
          <w:color w:val="221F1F"/>
          <w:spacing w:val="-11"/>
          <w:sz w:val="28"/>
        </w:rPr>
        <w:t xml:space="preserve"> </w:t>
      </w:r>
      <w:r>
        <w:rPr>
          <w:b/>
          <w:color w:val="221F1F"/>
          <w:sz w:val="28"/>
        </w:rPr>
        <w:t>ХАРАКТЕРИСТИКА</w:t>
      </w:r>
      <w:r>
        <w:rPr>
          <w:b/>
          <w:color w:val="221F1F"/>
          <w:spacing w:val="-9"/>
          <w:sz w:val="28"/>
        </w:rPr>
        <w:t xml:space="preserve"> </w:t>
      </w:r>
      <w:r>
        <w:rPr>
          <w:b/>
          <w:color w:val="221F1F"/>
          <w:sz w:val="28"/>
        </w:rPr>
        <w:t>УЧЕБНОГО</w:t>
      </w:r>
      <w:r>
        <w:rPr>
          <w:b/>
          <w:color w:val="221F1F"/>
          <w:spacing w:val="-7"/>
          <w:sz w:val="28"/>
        </w:rPr>
        <w:t xml:space="preserve"> </w:t>
      </w:r>
      <w:r>
        <w:rPr>
          <w:b/>
          <w:color w:val="221F1F"/>
          <w:spacing w:val="-2"/>
          <w:sz w:val="28"/>
        </w:rPr>
        <w:t>ПРЕДМЕТА</w:t>
      </w:r>
    </w:p>
    <w:p w:rsidR="005B3D15" w:rsidRDefault="005B3D15" w:rsidP="005B3D15">
      <w:pPr>
        <w:pStyle w:val="a3"/>
        <w:spacing w:before="8"/>
        <w:ind w:left="0"/>
        <w:jc w:val="left"/>
        <w:rPr>
          <w:b/>
          <w:sz w:val="27"/>
        </w:rPr>
      </w:pPr>
    </w:p>
    <w:p w:rsidR="005B3D15" w:rsidRDefault="005B3D15" w:rsidP="005B3D15">
      <w:pPr>
        <w:pStyle w:val="a3"/>
        <w:tabs>
          <w:tab w:val="left" w:pos="8145"/>
        </w:tabs>
        <w:spacing w:before="1"/>
        <w:ind w:right="223" w:firstLine="837"/>
      </w:pPr>
      <w:r>
        <w:rPr>
          <w:color w:val="221F1F"/>
        </w:rPr>
        <w:t>Учебный предмет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является одним из основных элементов образовательной системы начальных классов с русским языком обучения, формирующим компетенции в сфере литературного чтения. Его включенность</w:t>
      </w:r>
      <w:r>
        <w:rPr>
          <w:color w:val="221F1F"/>
          <w:spacing w:val="40"/>
        </w:rPr>
        <w:t xml:space="preserve"> </w:t>
      </w:r>
      <w:r>
        <w:rPr>
          <w:color w:val="221F1F"/>
        </w:rPr>
        <w:t>в общую систему</w:t>
      </w:r>
      <w:r>
        <w:rPr>
          <w:color w:val="221F1F"/>
          <w:spacing w:val="-1"/>
        </w:rPr>
        <w:t xml:space="preserve"> </w:t>
      </w:r>
      <w:r>
        <w:rPr>
          <w:color w:val="221F1F"/>
        </w:rPr>
        <w:t xml:space="preserve">обеспечивается содержательными связями с другими учебными предметами, прежде всего входящими в образовательную </w:t>
      </w:r>
      <w:r>
        <w:rPr>
          <w:color w:val="221F1F"/>
          <w:spacing w:val="-2"/>
        </w:rPr>
        <w:t>область</w:t>
      </w:r>
      <w:r>
        <w:rPr>
          <w:color w:val="221F1F"/>
        </w:rPr>
        <w:tab/>
      </w:r>
      <w:r>
        <w:rPr>
          <w:color w:val="221F1F"/>
          <w:spacing w:val="-2"/>
        </w:rPr>
        <w:t>«Филология».</w:t>
      </w:r>
    </w:p>
    <w:p w:rsidR="005B3D15" w:rsidRDefault="005B3D15" w:rsidP="005B3D15">
      <w:pPr>
        <w:pStyle w:val="a3"/>
        <w:tabs>
          <w:tab w:val="left" w:pos="1357"/>
          <w:tab w:val="left" w:pos="1502"/>
          <w:tab w:val="left" w:pos="2119"/>
          <w:tab w:val="left" w:pos="2191"/>
          <w:tab w:val="left" w:pos="2332"/>
          <w:tab w:val="left" w:pos="2479"/>
          <w:tab w:val="left" w:pos="3052"/>
          <w:tab w:val="left" w:pos="3667"/>
          <w:tab w:val="left" w:pos="3776"/>
          <w:tab w:val="left" w:pos="4148"/>
          <w:tab w:val="left" w:pos="4402"/>
          <w:tab w:val="left" w:pos="4670"/>
          <w:tab w:val="left" w:pos="4825"/>
          <w:tab w:val="left" w:pos="5376"/>
          <w:tab w:val="left" w:pos="5659"/>
          <w:tab w:val="left" w:pos="5764"/>
          <w:tab w:val="left" w:pos="6666"/>
          <w:tab w:val="left" w:pos="6816"/>
          <w:tab w:val="left" w:pos="7149"/>
          <w:tab w:val="left" w:pos="7527"/>
          <w:tab w:val="left" w:pos="7785"/>
          <w:tab w:val="left" w:pos="8091"/>
          <w:tab w:val="left" w:pos="8262"/>
          <w:tab w:val="left" w:pos="8730"/>
          <w:tab w:val="left" w:pos="9061"/>
          <w:tab w:val="left" w:pos="9680"/>
        </w:tabs>
        <w:ind w:right="223" w:firstLine="767"/>
        <w:jc w:val="right"/>
      </w:pPr>
      <w:r>
        <w:rPr>
          <w:color w:val="221F1F"/>
        </w:rPr>
        <w:t>По линии повышения уровня владения</w:t>
      </w:r>
      <w:r>
        <w:rPr>
          <w:color w:val="221F1F"/>
          <w:spacing w:val="-2"/>
        </w:rPr>
        <w:t xml:space="preserve"> </w:t>
      </w:r>
      <w:r>
        <w:rPr>
          <w:color w:val="221F1F"/>
        </w:rPr>
        <w:t>родным</w:t>
      </w:r>
      <w:r>
        <w:rPr>
          <w:color w:val="221F1F"/>
          <w:spacing w:val="-1"/>
        </w:rPr>
        <w:t xml:space="preserve"> </w:t>
      </w:r>
      <w:r>
        <w:rPr>
          <w:color w:val="221F1F"/>
        </w:rPr>
        <w:t>языком</w:t>
      </w:r>
      <w:r>
        <w:rPr>
          <w:color w:val="221F1F"/>
          <w:spacing w:val="-1"/>
        </w:rPr>
        <w:t xml:space="preserve"> </w:t>
      </w:r>
      <w:r>
        <w:rPr>
          <w:color w:val="221F1F"/>
        </w:rPr>
        <w:t xml:space="preserve">и правильности </w:t>
      </w:r>
      <w:r>
        <w:rPr>
          <w:color w:val="221F1F"/>
          <w:spacing w:val="-4"/>
        </w:rPr>
        <w:t>речи,</w:t>
      </w:r>
      <w:r>
        <w:rPr>
          <w:color w:val="221F1F"/>
        </w:rPr>
        <w:tab/>
      </w:r>
      <w:r>
        <w:rPr>
          <w:color w:val="221F1F"/>
          <w:spacing w:val="-2"/>
        </w:rPr>
        <w:t>обогащения</w:t>
      </w:r>
      <w:r>
        <w:rPr>
          <w:color w:val="221F1F"/>
        </w:rPr>
        <w:tab/>
      </w:r>
      <w:r>
        <w:rPr>
          <w:color w:val="221F1F"/>
          <w:spacing w:val="-2"/>
        </w:rPr>
        <w:t>словарного</w:t>
      </w:r>
      <w:r>
        <w:rPr>
          <w:color w:val="221F1F"/>
        </w:rPr>
        <w:tab/>
      </w:r>
      <w:r>
        <w:rPr>
          <w:color w:val="221F1F"/>
        </w:rPr>
        <w:tab/>
      </w:r>
      <w:r>
        <w:rPr>
          <w:color w:val="221F1F"/>
          <w:spacing w:val="-2"/>
        </w:rPr>
        <w:t>запаса,</w:t>
      </w:r>
      <w:r>
        <w:rPr>
          <w:color w:val="221F1F"/>
        </w:rPr>
        <w:tab/>
      </w:r>
      <w:r>
        <w:rPr>
          <w:color w:val="221F1F"/>
        </w:rPr>
        <w:tab/>
      </w:r>
      <w:r>
        <w:rPr>
          <w:color w:val="221F1F"/>
          <w:spacing w:val="-2"/>
        </w:rPr>
        <w:t>формирования</w:t>
      </w:r>
      <w:r>
        <w:rPr>
          <w:color w:val="221F1F"/>
        </w:rPr>
        <w:tab/>
      </w:r>
      <w:r>
        <w:rPr>
          <w:color w:val="221F1F"/>
        </w:rPr>
        <w:tab/>
      </w:r>
      <w:r>
        <w:rPr>
          <w:color w:val="221F1F"/>
          <w:spacing w:val="-2"/>
        </w:rPr>
        <w:t xml:space="preserve">функциональной </w:t>
      </w:r>
      <w:r>
        <w:rPr>
          <w:color w:val="221F1F"/>
        </w:rPr>
        <w:t xml:space="preserve">грамотности литературное чтение тесно связано с курсом ногайского языка. </w:t>
      </w:r>
      <w:r>
        <w:rPr>
          <w:color w:val="221F1F"/>
          <w:spacing w:val="-2"/>
        </w:rPr>
        <w:t>Особенности,</w:t>
      </w:r>
      <w:r>
        <w:rPr>
          <w:color w:val="221F1F"/>
        </w:rPr>
        <w:tab/>
      </w:r>
      <w:r>
        <w:rPr>
          <w:color w:val="221F1F"/>
        </w:rPr>
        <w:tab/>
      </w:r>
      <w:r>
        <w:rPr>
          <w:color w:val="221F1F"/>
        </w:rPr>
        <w:tab/>
      </w:r>
      <w:r>
        <w:rPr>
          <w:color w:val="221F1F"/>
          <w:spacing w:val="-2"/>
        </w:rPr>
        <w:t>связанные</w:t>
      </w:r>
      <w:r>
        <w:rPr>
          <w:color w:val="221F1F"/>
        </w:rPr>
        <w:tab/>
      </w:r>
      <w:r>
        <w:rPr>
          <w:color w:val="221F1F"/>
        </w:rPr>
        <w:tab/>
      </w:r>
      <w:r>
        <w:rPr>
          <w:color w:val="221F1F"/>
          <w:spacing w:val="-54"/>
        </w:rPr>
        <w:t xml:space="preserve"> </w:t>
      </w:r>
      <w:r>
        <w:rPr>
          <w:color w:val="221F1F"/>
        </w:rPr>
        <w:t>с</w:t>
      </w:r>
      <w:r>
        <w:rPr>
          <w:color w:val="221F1F"/>
        </w:rPr>
        <w:tab/>
      </w:r>
      <w:r>
        <w:rPr>
          <w:color w:val="221F1F"/>
          <w:spacing w:val="-2"/>
        </w:rPr>
        <w:t>условиями</w:t>
      </w:r>
      <w:r>
        <w:rPr>
          <w:color w:val="221F1F"/>
        </w:rPr>
        <w:tab/>
      </w:r>
      <w:r>
        <w:rPr>
          <w:color w:val="221F1F"/>
          <w:spacing w:val="-2"/>
        </w:rPr>
        <w:t>двуязычия</w:t>
      </w:r>
      <w:r>
        <w:rPr>
          <w:color w:val="221F1F"/>
        </w:rPr>
        <w:tab/>
      </w:r>
      <w:r>
        <w:rPr>
          <w:color w:val="221F1F"/>
          <w:spacing w:val="-10"/>
        </w:rPr>
        <w:t>и</w:t>
      </w:r>
      <w:r>
        <w:rPr>
          <w:color w:val="221F1F"/>
        </w:rPr>
        <w:tab/>
      </w:r>
      <w:proofErr w:type="spellStart"/>
      <w:r>
        <w:rPr>
          <w:color w:val="221F1F"/>
          <w:spacing w:val="-2"/>
        </w:rPr>
        <w:t>бикультурности</w:t>
      </w:r>
      <w:proofErr w:type="spellEnd"/>
      <w:r>
        <w:rPr>
          <w:color w:val="221F1F"/>
        </w:rPr>
        <w:tab/>
      </w:r>
      <w:r>
        <w:rPr>
          <w:color w:val="221F1F"/>
          <w:spacing w:val="-10"/>
        </w:rPr>
        <w:t xml:space="preserve">в </w:t>
      </w:r>
      <w:r>
        <w:rPr>
          <w:color w:val="221F1F"/>
        </w:rPr>
        <w:t>Карачаево-Черкесской Республике, определяют линию связи этого учебного предмета</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39"/>
        </w:rPr>
        <w:t xml:space="preserve"> </w:t>
      </w:r>
      <w:r>
        <w:rPr>
          <w:color w:val="221F1F"/>
        </w:rPr>
        <w:t>русского</w:t>
      </w:r>
      <w:r>
        <w:rPr>
          <w:color w:val="221F1F"/>
          <w:spacing w:val="40"/>
        </w:rPr>
        <w:t xml:space="preserve"> </w:t>
      </w:r>
      <w:r>
        <w:rPr>
          <w:color w:val="221F1F"/>
        </w:rPr>
        <w:t>языка</w:t>
      </w:r>
      <w:r>
        <w:rPr>
          <w:color w:val="221F1F"/>
          <w:spacing w:val="40"/>
        </w:rPr>
        <w:t xml:space="preserve"> </w:t>
      </w:r>
      <w:r>
        <w:rPr>
          <w:color w:val="221F1F"/>
        </w:rPr>
        <w:t>и</w:t>
      </w:r>
      <w:r>
        <w:rPr>
          <w:color w:val="221F1F"/>
          <w:spacing w:val="38"/>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что</w:t>
      </w:r>
      <w:r>
        <w:rPr>
          <w:color w:val="221F1F"/>
          <w:spacing w:val="40"/>
        </w:rPr>
        <w:t xml:space="preserve"> </w:t>
      </w:r>
      <w:r>
        <w:rPr>
          <w:color w:val="221F1F"/>
        </w:rPr>
        <w:t>реализует возможности выхода на диалог русской и ногайской литературы, культуры.</w:t>
      </w:r>
      <w:r>
        <w:rPr>
          <w:color w:val="221F1F"/>
          <w:spacing w:val="40"/>
        </w:rPr>
        <w:t xml:space="preserve"> </w:t>
      </w:r>
      <w:r>
        <w:rPr>
          <w:color w:val="221F1F"/>
        </w:rPr>
        <w:t>Социализации</w:t>
      </w:r>
      <w:r>
        <w:rPr>
          <w:color w:val="221F1F"/>
          <w:spacing w:val="40"/>
        </w:rPr>
        <w:t xml:space="preserve"> </w:t>
      </w:r>
      <w:r>
        <w:rPr>
          <w:color w:val="221F1F"/>
        </w:rPr>
        <w:t>личности,</w:t>
      </w:r>
      <w:r>
        <w:rPr>
          <w:color w:val="221F1F"/>
          <w:spacing w:val="40"/>
        </w:rPr>
        <w:t xml:space="preserve"> </w:t>
      </w:r>
      <w:r>
        <w:rPr>
          <w:color w:val="221F1F"/>
        </w:rPr>
        <w:t>ее</w:t>
      </w:r>
      <w:r>
        <w:rPr>
          <w:color w:val="221F1F"/>
          <w:spacing w:val="40"/>
        </w:rPr>
        <w:t xml:space="preserve"> </w:t>
      </w:r>
      <w:r>
        <w:rPr>
          <w:color w:val="221F1F"/>
        </w:rPr>
        <w:t>речевому</w:t>
      </w:r>
      <w:r>
        <w:rPr>
          <w:color w:val="221F1F"/>
          <w:spacing w:val="40"/>
        </w:rPr>
        <w:t xml:space="preserve"> </w:t>
      </w:r>
      <w:r>
        <w:rPr>
          <w:color w:val="221F1F"/>
        </w:rPr>
        <w:t>и</w:t>
      </w:r>
      <w:r>
        <w:rPr>
          <w:color w:val="221F1F"/>
          <w:spacing w:val="40"/>
        </w:rPr>
        <w:t xml:space="preserve"> </w:t>
      </w:r>
      <w:r>
        <w:rPr>
          <w:color w:val="221F1F"/>
        </w:rPr>
        <w:t>духовному</w:t>
      </w:r>
      <w:r>
        <w:rPr>
          <w:color w:val="221F1F"/>
          <w:spacing w:val="39"/>
        </w:rPr>
        <w:t xml:space="preserve"> </w:t>
      </w:r>
      <w:r>
        <w:rPr>
          <w:color w:val="221F1F"/>
        </w:rPr>
        <w:t>развитию</w:t>
      </w:r>
      <w:r>
        <w:rPr>
          <w:color w:val="221F1F"/>
          <w:spacing w:val="40"/>
        </w:rPr>
        <w:t xml:space="preserve"> </w:t>
      </w:r>
      <w:r>
        <w:rPr>
          <w:color w:val="221F1F"/>
        </w:rPr>
        <w:t>способствуют также</w:t>
      </w:r>
      <w:r>
        <w:rPr>
          <w:color w:val="221F1F"/>
          <w:spacing w:val="40"/>
        </w:rPr>
        <w:t xml:space="preserve"> </w:t>
      </w:r>
      <w:r>
        <w:rPr>
          <w:color w:val="221F1F"/>
        </w:rPr>
        <w:t>связи</w:t>
      </w:r>
      <w:r>
        <w:rPr>
          <w:color w:val="221F1F"/>
          <w:spacing w:val="40"/>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40"/>
        </w:rPr>
        <w:t xml:space="preserve"> </w:t>
      </w:r>
      <w:r>
        <w:rPr>
          <w:color w:val="221F1F"/>
        </w:rPr>
        <w:t>«Искусство»,</w:t>
      </w:r>
      <w:r>
        <w:rPr>
          <w:color w:val="221F1F"/>
          <w:spacing w:val="40"/>
        </w:rPr>
        <w:t xml:space="preserve"> </w:t>
      </w:r>
      <w:r>
        <w:rPr>
          <w:color w:val="221F1F"/>
        </w:rPr>
        <w:t xml:space="preserve">«Окружающий </w:t>
      </w:r>
      <w:r>
        <w:rPr>
          <w:color w:val="221F1F"/>
          <w:spacing w:val="-4"/>
        </w:rPr>
        <w:t>мир»</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 xml:space="preserve">другими. </w:t>
      </w:r>
      <w:r>
        <w:rPr>
          <w:color w:val="221F1F"/>
        </w:rPr>
        <w:t>В основу программы положены идеи коммуникативно-</w:t>
      </w:r>
      <w:proofErr w:type="spellStart"/>
      <w:r>
        <w:rPr>
          <w:color w:val="221F1F"/>
        </w:rPr>
        <w:t>деятельностного</w:t>
      </w:r>
      <w:proofErr w:type="spellEnd"/>
      <w:r>
        <w:rPr>
          <w:color w:val="221F1F"/>
        </w:rPr>
        <w:t xml:space="preserve"> </w:t>
      </w:r>
      <w:r>
        <w:rPr>
          <w:color w:val="221F1F"/>
          <w:spacing w:val="-2"/>
        </w:rPr>
        <w:t>подхода</w:t>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spacing w:val="-2"/>
        </w:rPr>
        <w:t>личностно-ориентированного</w:t>
      </w:r>
      <w:r>
        <w:rPr>
          <w:color w:val="221F1F"/>
        </w:rPr>
        <w:tab/>
      </w:r>
      <w:r>
        <w:rPr>
          <w:color w:val="221F1F"/>
        </w:rPr>
        <w:tab/>
      </w:r>
      <w:r>
        <w:rPr>
          <w:color w:val="221F1F"/>
        </w:rPr>
        <w:tab/>
      </w:r>
      <w:r>
        <w:rPr>
          <w:color w:val="221F1F"/>
        </w:rPr>
        <w:tab/>
      </w:r>
      <w:r>
        <w:rPr>
          <w:color w:val="221F1F"/>
          <w:spacing w:val="-2"/>
        </w:rPr>
        <w:t>образования. Ценностная</w:t>
      </w:r>
      <w:r>
        <w:rPr>
          <w:color w:val="221F1F"/>
        </w:rPr>
        <w:tab/>
      </w:r>
      <w:r>
        <w:rPr>
          <w:color w:val="221F1F"/>
        </w:rPr>
        <w:tab/>
      </w:r>
      <w:r>
        <w:rPr>
          <w:color w:val="221F1F"/>
          <w:spacing w:val="-2"/>
        </w:rPr>
        <w:t>направленность</w:t>
      </w:r>
      <w:r>
        <w:rPr>
          <w:color w:val="221F1F"/>
        </w:rPr>
        <w:tab/>
      </w:r>
      <w:r>
        <w:rPr>
          <w:color w:val="221F1F"/>
        </w:rPr>
        <w:tab/>
      </w:r>
      <w:r>
        <w:rPr>
          <w:color w:val="221F1F"/>
          <w:spacing w:val="-2"/>
        </w:rPr>
        <w:t>курса</w:t>
      </w:r>
      <w:r>
        <w:rPr>
          <w:color w:val="221F1F"/>
        </w:rPr>
        <w:tab/>
      </w:r>
      <w:r>
        <w:rPr>
          <w:color w:val="221F1F"/>
          <w:spacing w:val="-2"/>
        </w:rPr>
        <w:t>«</w:t>
      </w:r>
      <w:proofErr w:type="spellStart"/>
      <w:r>
        <w:rPr>
          <w:color w:val="221F1F"/>
          <w:spacing w:val="-2"/>
        </w:rPr>
        <w:t>Тувган</w:t>
      </w:r>
      <w:proofErr w:type="spellEnd"/>
      <w:r>
        <w:rPr>
          <w:color w:val="221F1F"/>
        </w:rPr>
        <w:tab/>
      </w:r>
      <w:proofErr w:type="spellStart"/>
      <w:r>
        <w:rPr>
          <w:color w:val="221F1F"/>
          <w:spacing w:val="-4"/>
        </w:rPr>
        <w:t>тил</w:t>
      </w:r>
      <w:proofErr w:type="spellEnd"/>
      <w:r>
        <w:rPr>
          <w:color w:val="221F1F"/>
          <w:spacing w:val="-4"/>
        </w:rPr>
        <w:t>»</w:t>
      </w:r>
      <w:r>
        <w:rPr>
          <w:color w:val="221F1F"/>
        </w:rPr>
        <w:tab/>
      </w:r>
      <w:r>
        <w:rPr>
          <w:color w:val="221F1F"/>
          <w:spacing w:val="-70"/>
        </w:rPr>
        <w:t xml:space="preserve"> </w:t>
      </w:r>
      <w:r>
        <w:rPr>
          <w:color w:val="221F1F"/>
          <w:spacing w:val="-2"/>
        </w:rPr>
        <w:t xml:space="preserve">определяется </w:t>
      </w:r>
      <w:r>
        <w:rPr>
          <w:color w:val="221F1F"/>
        </w:rPr>
        <w:t>подборкой доступных для детского восприятия литературных произведений, содержание которых способствует формированию ценностных ориентаций и первоначальных</w:t>
      </w:r>
      <w:r>
        <w:rPr>
          <w:color w:val="221F1F"/>
          <w:spacing w:val="40"/>
        </w:rPr>
        <w:t xml:space="preserve"> </w:t>
      </w:r>
      <w:r>
        <w:rPr>
          <w:color w:val="221F1F"/>
        </w:rPr>
        <w:t>этических</w:t>
      </w:r>
      <w:r>
        <w:rPr>
          <w:color w:val="221F1F"/>
          <w:spacing w:val="40"/>
        </w:rPr>
        <w:t xml:space="preserve"> </w:t>
      </w:r>
      <w:r>
        <w:rPr>
          <w:color w:val="221F1F"/>
        </w:rPr>
        <w:t>представлений</w:t>
      </w:r>
      <w:r>
        <w:rPr>
          <w:color w:val="221F1F"/>
          <w:spacing w:val="40"/>
        </w:rPr>
        <w:t xml:space="preserve"> </w:t>
      </w:r>
      <w:r>
        <w:rPr>
          <w:color w:val="221F1F"/>
        </w:rPr>
        <w:t>о</w:t>
      </w:r>
      <w:r>
        <w:rPr>
          <w:color w:val="221F1F"/>
          <w:spacing w:val="40"/>
        </w:rPr>
        <w:t xml:space="preserve"> </w:t>
      </w:r>
      <w:r>
        <w:rPr>
          <w:color w:val="221F1F"/>
        </w:rPr>
        <w:t>добре</w:t>
      </w:r>
      <w:r>
        <w:rPr>
          <w:color w:val="221F1F"/>
          <w:spacing w:val="40"/>
        </w:rPr>
        <w:t xml:space="preserve"> </w:t>
      </w:r>
      <w:r>
        <w:rPr>
          <w:color w:val="221F1F"/>
        </w:rPr>
        <w:t>и</w:t>
      </w:r>
      <w:r>
        <w:rPr>
          <w:color w:val="221F1F"/>
          <w:spacing w:val="40"/>
        </w:rPr>
        <w:t xml:space="preserve"> </w:t>
      </w:r>
      <w:r>
        <w:rPr>
          <w:color w:val="221F1F"/>
        </w:rPr>
        <w:t>зле,</w:t>
      </w:r>
      <w:r>
        <w:rPr>
          <w:color w:val="221F1F"/>
          <w:spacing w:val="40"/>
        </w:rPr>
        <w:t xml:space="preserve"> </w:t>
      </w:r>
      <w:r>
        <w:rPr>
          <w:color w:val="221F1F"/>
        </w:rPr>
        <w:t>традициях</w:t>
      </w:r>
      <w:r>
        <w:rPr>
          <w:color w:val="221F1F"/>
          <w:spacing w:val="40"/>
        </w:rPr>
        <w:t xml:space="preserve"> </w:t>
      </w:r>
      <w:r>
        <w:rPr>
          <w:color w:val="221F1F"/>
        </w:rPr>
        <w:t xml:space="preserve">своего </w:t>
      </w:r>
      <w:r>
        <w:rPr>
          <w:color w:val="221F1F"/>
          <w:spacing w:val="-2"/>
        </w:rPr>
        <w:t>народа</w:t>
      </w:r>
      <w:r>
        <w:rPr>
          <w:color w:val="221F1F"/>
        </w:rPr>
        <w:tab/>
      </w:r>
      <w:r>
        <w:rPr>
          <w:color w:val="221F1F"/>
        </w:rPr>
        <w:tab/>
      </w:r>
      <w:r>
        <w:rPr>
          <w:color w:val="221F1F"/>
          <w:spacing w:val="-4"/>
        </w:rPr>
        <w:t>как</w:t>
      </w:r>
      <w:r>
        <w:rPr>
          <w:color w:val="221F1F"/>
        </w:rPr>
        <w:tab/>
      </w:r>
      <w:r>
        <w:rPr>
          <w:color w:val="221F1F"/>
          <w:spacing w:val="-2"/>
        </w:rPr>
        <w:t>фундамента</w:t>
      </w:r>
      <w:r>
        <w:rPr>
          <w:color w:val="221F1F"/>
        </w:rPr>
        <w:tab/>
      </w:r>
      <w:r>
        <w:rPr>
          <w:color w:val="221F1F"/>
        </w:rPr>
        <w:tab/>
      </w:r>
      <w:r>
        <w:rPr>
          <w:color w:val="221F1F"/>
          <w:spacing w:val="-2"/>
        </w:rPr>
        <w:t>духовно-нравственного</w:t>
      </w:r>
      <w:r>
        <w:rPr>
          <w:color w:val="221F1F"/>
        </w:rPr>
        <w:tab/>
      </w:r>
      <w:r>
        <w:rPr>
          <w:color w:val="221F1F"/>
        </w:rPr>
        <w:tab/>
      </w:r>
      <w:r>
        <w:rPr>
          <w:color w:val="221F1F"/>
          <w:spacing w:val="-2"/>
        </w:rPr>
        <w:t>развития</w:t>
      </w:r>
      <w:r>
        <w:rPr>
          <w:color w:val="221F1F"/>
        </w:rPr>
        <w:tab/>
      </w:r>
      <w:r>
        <w:rPr>
          <w:color w:val="221F1F"/>
          <w:spacing w:val="-2"/>
        </w:rPr>
        <w:t xml:space="preserve">обучающихся. </w:t>
      </w:r>
      <w:r>
        <w:rPr>
          <w:color w:val="221F1F"/>
        </w:rPr>
        <w:t>Кроме</w:t>
      </w:r>
      <w:r>
        <w:rPr>
          <w:color w:val="221F1F"/>
          <w:spacing w:val="40"/>
        </w:rPr>
        <w:t xml:space="preserve"> </w:t>
      </w:r>
      <w:r>
        <w:rPr>
          <w:color w:val="221F1F"/>
        </w:rPr>
        <w:t>того,</w:t>
      </w:r>
      <w:r>
        <w:rPr>
          <w:color w:val="221F1F"/>
          <w:spacing w:val="40"/>
        </w:rPr>
        <w:t xml:space="preserve"> </w:t>
      </w:r>
      <w:r>
        <w:rPr>
          <w:color w:val="221F1F"/>
        </w:rPr>
        <w:t>этот</w:t>
      </w:r>
      <w:r>
        <w:rPr>
          <w:color w:val="221F1F"/>
          <w:spacing w:val="40"/>
        </w:rPr>
        <w:t xml:space="preserve"> </w:t>
      </w:r>
      <w:r>
        <w:rPr>
          <w:color w:val="221F1F"/>
        </w:rPr>
        <w:t>предмет,</w:t>
      </w:r>
      <w:r>
        <w:rPr>
          <w:color w:val="221F1F"/>
          <w:spacing w:val="40"/>
        </w:rPr>
        <w:t xml:space="preserve"> </w:t>
      </w:r>
      <w:r>
        <w:rPr>
          <w:color w:val="221F1F"/>
        </w:rPr>
        <w:t>активно</w:t>
      </w:r>
      <w:r>
        <w:rPr>
          <w:color w:val="221F1F"/>
          <w:spacing w:val="40"/>
        </w:rPr>
        <w:t xml:space="preserve"> </w:t>
      </w:r>
      <w:r>
        <w:rPr>
          <w:color w:val="221F1F"/>
        </w:rPr>
        <w:t>включая</w:t>
      </w:r>
      <w:r>
        <w:rPr>
          <w:color w:val="221F1F"/>
          <w:spacing w:val="40"/>
        </w:rPr>
        <w:t xml:space="preserve"> </w:t>
      </w:r>
      <w:r>
        <w:rPr>
          <w:color w:val="221F1F"/>
        </w:rPr>
        <w:t>школьников</w:t>
      </w:r>
      <w:r>
        <w:rPr>
          <w:color w:val="221F1F"/>
          <w:spacing w:val="40"/>
        </w:rPr>
        <w:t xml:space="preserve"> </w:t>
      </w:r>
      <w:r>
        <w:rPr>
          <w:color w:val="221F1F"/>
        </w:rPr>
        <w:t>в</w:t>
      </w:r>
      <w:r>
        <w:rPr>
          <w:color w:val="221F1F"/>
          <w:spacing w:val="40"/>
        </w:rPr>
        <w:t xml:space="preserve"> </w:t>
      </w:r>
      <w:r>
        <w:rPr>
          <w:color w:val="221F1F"/>
        </w:rPr>
        <w:t>читательскую</w:t>
      </w:r>
      <w:r>
        <w:rPr>
          <w:color w:val="221F1F"/>
          <w:spacing w:val="80"/>
        </w:rPr>
        <w:t xml:space="preserve"> </w:t>
      </w:r>
      <w:r>
        <w:rPr>
          <w:color w:val="221F1F"/>
        </w:rPr>
        <w:t xml:space="preserve">деятельность, формирует </w:t>
      </w:r>
      <w:proofErr w:type="spellStart"/>
      <w:r>
        <w:rPr>
          <w:color w:val="221F1F"/>
        </w:rPr>
        <w:t>метапредметный</w:t>
      </w:r>
      <w:proofErr w:type="spellEnd"/>
      <w:r>
        <w:rPr>
          <w:color w:val="221F1F"/>
        </w:rPr>
        <w:t xml:space="preserve"> навык чтения и умение работать с текстом,</w:t>
      </w:r>
      <w:r>
        <w:rPr>
          <w:color w:val="221F1F"/>
          <w:spacing w:val="80"/>
        </w:rPr>
        <w:t xml:space="preserve"> </w:t>
      </w:r>
      <w:r>
        <w:rPr>
          <w:color w:val="221F1F"/>
        </w:rPr>
        <w:t>пробуждает</w:t>
      </w:r>
      <w:r>
        <w:rPr>
          <w:color w:val="221F1F"/>
          <w:spacing w:val="80"/>
        </w:rPr>
        <w:t xml:space="preserve"> </w:t>
      </w:r>
      <w:r>
        <w:rPr>
          <w:color w:val="221F1F"/>
        </w:rPr>
        <w:t>интерес</w:t>
      </w:r>
      <w:r>
        <w:rPr>
          <w:color w:val="221F1F"/>
          <w:spacing w:val="80"/>
        </w:rPr>
        <w:t xml:space="preserve"> </w:t>
      </w:r>
      <w:r>
        <w:rPr>
          <w:color w:val="221F1F"/>
        </w:rPr>
        <w:t>к</w:t>
      </w:r>
      <w:r>
        <w:rPr>
          <w:color w:val="221F1F"/>
          <w:spacing w:val="80"/>
        </w:rPr>
        <w:t xml:space="preserve"> </w:t>
      </w:r>
      <w:r>
        <w:rPr>
          <w:color w:val="221F1F"/>
        </w:rPr>
        <w:t>чтению</w:t>
      </w:r>
      <w:r>
        <w:rPr>
          <w:color w:val="221F1F"/>
          <w:spacing w:val="80"/>
        </w:rPr>
        <w:t xml:space="preserve"> </w:t>
      </w:r>
      <w:r>
        <w:rPr>
          <w:color w:val="221F1F"/>
        </w:rPr>
        <w:t>художественной</w:t>
      </w:r>
      <w:r>
        <w:rPr>
          <w:color w:val="221F1F"/>
          <w:spacing w:val="80"/>
        </w:rPr>
        <w:t xml:space="preserve"> </w:t>
      </w:r>
      <w:r>
        <w:rPr>
          <w:color w:val="221F1F"/>
        </w:rPr>
        <w:t>литературы</w:t>
      </w:r>
      <w:r>
        <w:rPr>
          <w:color w:val="221F1F"/>
          <w:spacing w:val="80"/>
        </w:rPr>
        <w:t xml:space="preserve"> </w:t>
      </w:r>
      <w:r>
        <w:rPr>
          <w:color w:val="221F1F"/>
        </w:rPr>
        <w:t>на</w:t>
      </w:r>
      <w:r>
        <w:rPr>
          <w:color w:val="221F1F"/>
          <w:spacing w:val="40"/>
        </w:rPr>
        <w:t xml:space="preserve"> </w:t>
      </w:r>
      <w:r>
        <w:rPr>
          <w:color w:val="221F1F"/>
          <w:spacing w:val="-2"/>
        </w:rPr>
        <w:t>родном</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языке.</w:t>
      </w:r>
    </w:p>
    <w:p w:rsidR="005B3D15" w:rsidRDefault="005B3D15" w:rsidP="005B3D15">
      <w:pPr>
        <w:pStyle w:val="a3"/>
        <w:ind w:right="227" w:firstLine="628"/>
      </w:pPr>
      <w:r>
        <w:t xml:space="preserve">Знакомство учащихся </w:t>
      </w:r>
      <w:proofErr w:type="gramStart"/>
      <w:r>
        <w:t>с доступными их возрасту</w:t>
      </w:r>
      <w:proofErr w:type="gramEnd"/>
      <w:r>
        <w:t xml:space="preserve">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5B3D15" w:rsidRDefault="005B3D15" w:rsidP="005B3D15">
      <w:pPr>
        <w:pStyle w:val="a3"/>
        <w:spacing w:before="1"/>
        <w:ind w:right="223" w:firstLine="707"/>
      </w:pPr>
      <w:r>
        <w:rPr>
          <w:b/>
        </w:rPr>
        <w:t xml:space="preserve">Целью </w:t>
      </w:r>
      <w:r>
        <w:t>изучения учебного предмета является приобщение младших школьников к чтению, восприятию и осмыслению учебных, научно- популярных и художественных текстов, к ценностям ногайской культуры, формирование читательской компетентности обучающихся.</w:t>
      </w:r>
    </w:p>
    <w:p w:rsidR="005B3D15" w:rsidRDefault="005B3D15" w:rsidP="005B3D15">
      <w:pPr>
        <w:pStyle w:val="a3"/>
        <w:spacing w:line="321" w:lineRule="exact"/>
        <w:ind w:left="1170"/>
      </w:pPr>
      <w:r>
        <w:t>Данная</w:t>
      </w:r>
      <w:r>
        <w:rPr>
          <w:spacing w:val="-11"/>
        </w:rPr>
        <w:t xml:space="preserve"> </w:t>
      </w:r>
      <w:r>
        <w:t>цель</w:t>
      </w:r>
      <w:r>
        <w:rPr>
          <w:spacing w:val="-8"/>
        </w:rPr>
        <w:t xml:space="preserve"> </w:t>
      </w:r>
      <w:r>
        <w:t>конкретизируется</w:t>
      </w:r>
      <w:r>
        <w:rPr>
          <w:spacing w:val="-6"/>
        </w:rPr>
        <w:t xml:space="preserve"> </w:t>
      </w:r>
      <w:r>
        <w:t>при</w:t>
      </w:r>
      <w:r>
        <w:rPr>
          <w:spacing w:val="-6"/>
        </w:rPr>
        <w:t xml:space="preserve"> </w:t>
      </w:r>
      <w:r>
        <w:t>решении</w:t>
      </w:r>
      <w:r>
        <w:rPr>
          <w:spacing w:val="-6"/>
        </w:rPr>
        <w:t xml:space="preserve"> </w:t>
      </w:r>
      <w:r>
        <w:t>следующих</w:t>
      </w:r>
      <w:r>
        <w:rPr>
          <w:spacing w:val="-3"/>
        </w:rPr>
        <w:t xml:space="preserve"> </w:t>
      </w:r>
      <w:r>
        <w:rPr>
          <w:b/>
          <w:spacing w:val="-2"/>
        </w:rPr>
        <w:t>задач</w:t>
      </w:r>
      <w:r>
        <w:rPr>
          <w:spacing w:val="-2"/>
        </w:rPr>
        <w:t>:</w:t>
      </w:r>
    </w:p>
    <w:p w:rsidR="005B3D15" w:rsidRDefault="005B3D15" w:rsidP="005B3D15">
      <w:pPr>
        <w:pStyle w:val="a3"/>
        <w:spacing w:before="2"/>
        <w:ind w:right="231" w:firstLine="707"/>
      </w:pPr>
      <w:r>
        <w:t xml:space="preserve">формирование читательского кругозора, развитие интереса к чтению и </w:t>
      </w:r>
      <w:r>
        <w:rPr>
          <w:spacing w:val="-2"/>
        </w:rPr>
        <w:t>книге;</w:t>
      </w:r>
    </w:p>
    <w:p w:rsidR="005B3D15" w:rsidRDefault="005B3D15" w:rsidP="005B3D15">
      <w:pPr>
        <w:pStyle w:val="a3"/>
        <w:spacing w:line="321" w:lineRule="exact"/>
        <w:ind w:left="1170"/>
      </w:pPr>
      <w:r>
        <w:t>совершенствование</w:t>
      </w:r>
      <w:r>
        <w:rPr>
          <w:spacing w:val="-10"/>
        </w:rPr>
        <w:t xml:space="preserve"> </w:t>
      </w:r>
      <w:r>
        <w:t>умений</w:t>
      </w:r>
      <w:r>
        <w:rPr>
          <w:spacing w:val="-5"/>
        </w:rPr>
        <w:t xml:space="preserve"> </w:t>
      </w:r>
      <w:r>
        <w:t>чтения</w:t>
      </w:r>
      <w:r>
        <w:rPr>
          <w:spacing w:val="-5"/>
        </w:rPr>
        <w:t xml:space="preserve"> </w:t>
      </w:r>
      <w:r>
        <w:t>вслух</w:t>
      </w:r>
      <w:r>
        <w:rPr>
          <w:spacing w:val="-4"/>
        </w:rPr>
        <w:t xml:space="preserve"> </w:t>
      </w:r>
      <w:r>
        <w:t>и</w:t>
      </w:r>
      <w:r>
        <w:rPr>
          <w:spacing w:val="-5"/>
        </w:rPr>
        <w:t xml:space="preserve"> </w:t>
      </w:r>
      <w:r>
        <w:t>про</w:t>
      </w:r>
      <w:r>
        <w:rPr>
          <w:spacing w:val="-4"/>
        </w:rPr>
        <w:t xml:space="preserve"> </w:t>
      </w:r>
      <w:r>
        <w:rPr>
          <w:spacing w:val="-2"/>
        </w:rPr>
        <w:t>себя;</w:t>
      </w:r>
    </w:p>
    <w:p w:rsidR="005B3D15" w:rsidRDefault="005B3D15" w:rsidP="005B3D15">
      <w:pPr>
        <w:pStyle w:val="a3"/>
        <w:ind w:right="232" w:firstLine="707"/>
      </w:pPr>
      <w:r>
        <w:t xml:space="preserve">приобретение опыта в выборе книг и самостоятельной читательской </w:t>
      </w:r>
      <w:r>
        <w:rPr>
          <w:spacing w:val="-2"/>
        </w:rPr>
        <w:t>деятельности;</w:t>
      </w:r>
    </w:p>
    <w:p w:rsidR="005B3D15" w:rsidRDefault="005B3D15" w:rsidP="005B3D15">
      <w:pPr>
        <w:sectPr w:rsidR="005B3D15">
          <w:pgSz w:w="11910" w:h="16840"/>
          <w:pgMar w:top="1040" w:right="620" w:bottom="1200" w:left="1240" w:header="0" w:footer="1003" w:gutter="0"/>
          <w:cols w:space="720"/>
        </w:sectPr>
      </w:pPr>
    </w:p>
    <w:p w:rsidR="005B3D15" w:rsidRDefault="005B3D15" w:rsidP="005B3D15">
      <w:pPr>
        <w:pStyle w:val="a3"/>
        <w:spacing w:before="67" w:line="242" w:lineRule="auto"/>
        <w:ind w:firstLine="707"/>
        <w:jc w:val="left"/>
      </w:pPr>
      <w:r>
        <w:lastRenderedPageBreak/>
        <w:t>развитие</w:t>
      </w:r>
      <w:r>
        <w:rPr>
          <w:spacing w:val="40"/>
        </w:rPr>
        <w:t xml:space="preserve"> </w:t>
      </w:r>
      <w:r>
        <w:t>художественно-творческих</w:t>
      </w:r>
      <w:r>
        <w:rPr>
          <w:spacing w:val="40"/>
        </w:rPr>
        <w:t xml:space="preserve"> </w:t>
      </w:r>
      <w:r>
        <w:t>и</w:t>
      </w:r>
      <w:r>
        <w:rPr>
          <w:spacing w:val="40"/>
        </w:rPr>
        <w:t xml:space="preserve"> </w:t>
      </w:r>
      <w:r>
        <w:t>познавательных</w:t>
      </w:r>
      <w:r>
        <w:rPr>
          <w:spacing w:val="40"/>
        </w:rPr>
        <w:t xml:space="preserve"> </w:t>
      </w:r>
      <w:r>
        <w:t>способностей, эмоциональной отзывчивости при чтении художественных произведений;</w:t>
      </w:r>
    </w:p>
    <w:p w:rsidR="005B3D15" w:rsidRDefault="005B3D15" w:rsidP="005B3D15">
      <w:pPr>
        <w:pStyle w:val="a3"/>
        <w:ind w:right="229" w:firstLine="707"/>
        <w:jc w:val="left"/>
      </w:pPr>
      <w:r>
        <w:t>обогащение</w:t>
      </w:r>
      <w:r>
        <w:rPr>
          <w:spacing w:val="40"/>
        </w:rPr>
        <w:t xml:space="preserve"> </w:t>
      </w:r>
      <w:r>
        <w:t>нравственного</w:t>
      </w:r>
      <w:r>
        <w:rPr>
          <w:spacing w:val="40"/>
        </w:rPr>
        <w:t xml:space="preserve"> </w:t>
      </w:r>
      <w:r>
        <w:t>опыта</w:t>
      </w:r>
      <w:r>
        <w:rPr>
          <w:spacing w:val="40"/>
        </w:rPr>
        <w:t xml:space="preserve"> </w:t>
      </w:r>
      <w:r>
        <w:t>младших</w:t>
      </w:r>
      <w:r>
        <w:rPr>
          <w:spacing w:val="40"/>
        </w:rPr>
        <w:t xml:space="preserve"> </w:t>
      </w:r>
      <w:r>
        <w:t>школьников</w:t>
      </w:r>
      <w:r>
        <w:rPr>
          <w:spacing w:val="40"/>
        </w:rPr>
        <w:t xml:space="preserve"> </w:t>
      </w:r>
      <w:r>
        <w:t>средствами</w:t>
      </w:r>
      <w:r>
        <w:rPr>
          <w:spacing w:val="40"/>
        </w:rPr>
        <w:t xml:space="preserve"> </w:t>
      </w:r>
      <w:r>
        <w:t>художественной литературы;</w:t>
      </w:r>
    </w:p>
    <w:p w:rsidR="005B3D15" w:rsidRDefault="005B3D15" w:rsidP="005B3D15">
      <w:pPr>
        <w:pStyle w:val="a3"/>
        <w:ind w:firstLine="707"/>
        <w:jc w:val="left"/>
      </w:pPr>
      <w:r>
        <w:t xml:space="preserve">формирование нравственных представлений о добре, дружбе, правде и </w:t>
      </w:r>
      <w:r>
        <w:rPr>
          <w:spacing w:val="-2"/>
        </w:rPr>
        <w:t>ответственности;</w:t>
      </w:r>
    </w:p>
    <w:p w:rsidR="005B3D15" w:rsidRDefault="005B3D15" w:rsidP="005B3D15">
      <w:pPr>
        <w:pStyle w:val="a3"/>
        <w:spacing w:line="242" w:lineRule="auto"/>
        <w:ind w:firstLine="707"/>
        <w:jc w:val="left"/>
      </w:pPr>
      <w:r>
        <w:t>воспитание</w:t>
      </w:r>
      <w:r>
        <w:rPr>
          <w:spacing w:val="80"/>
        </w:rPr>
        <w:t xml:space="preserve"> </w:t>
      </w:r>
      <w:r>
        <w:t>интереса</w:t>
      </w:r>
      <w:r>
        <w:rPr>
          <w:spacing w:val="80"/>
        </w:rPr>
        <w:t xml:space="preserve"> </w:t>
      </w:r>
      <w:r>
        <w:t>и</w:t>
      </w:r>
      <w:r>
        <w:rPr>
          <w:spacing w:val="80"/>
        </w:rPr>
        <w:t xml:space="preserve"> </w:t>
      </w:r>
      <w:r>
        <w:t>уважения</w:t>
      </w:r>
      <w:r>
        <w:rPr>
          <w:spacing w:val="80"/>
        </w:rPr>
        <w:t xml:space="preserve"> </w:t>
      </w:r>
      <w:r>
        <w:t>к</w:t>
      </w:r>
      <w:r>
        <w:rPr>
          <w:spacing w:val="80"/>
        </w:rPr>
        <w:t xml:space="preserve"> </w:t>
      </w:r>
      <w:r>
        <w:t>культуре</w:t>
      </w:r>
      <w:r>
        <w:rPr>
          <w:spacing w:val="80"/>
        </w:rPr>
        <w:t xml:space="preserve"> </w:t>
      </w:r>
      <w:r>
        <w:t>ногайцев</w:t>
      </w:r>
      <w:r>
        <w:rPr>
          <w:spacing w:val="80"/>
        </w:rPr>
        <w:t xml:space="preserve"> </w:t>
      </w:r>
      <w:r>
        <w:t>и</w:t>
      </w:r>
      <w:r>
        <w:rPr>
          <w:spacing w:val="80"/>
        </w:rPr>
        <w:t xml:space="preserve"> </w:t>
      </w:r>
      <w:r>
        <w:t>культуре народов многонациональной России.</w:t>
      </w:r>
    </w:p>
    <w:p w:rsidR="005B3D15" w:rsidRDefault="005B3D15" w:rsidP="005B3D15">
      <w:pPr>
        <w:pStyle w:val="a3"/>
        <w:spacing w:line="317" w:lineRule="exact"/>
        <w:ind w:left="1878"/>
        <w:jc w:val="left"/>
      </w:pPr>
      <w:r>
        <w:t>Со</w:t>
      </w:r>
      <w:r>
        <w:rPr>
          <w:spacing w:val="-4"/>
        </w:rPr>
        <w:t xml:space="preserve"> </w:t>
      </w:r>
      <w:r>
        <w:t>2</w:t>
      </w:r>
      <w:r>
        <w:rPr>
          <w:spacing w:val="-4"/>
        </w:rPr>
        <w:t xml:space="preserve"> </w:t>
      </w:r>
      <w:r>
        <w:t>класса</w:t>
      </w:r>
      <w:r>
        <w:rPr>
          <w:spacing w:val="-7"/>
        </w:rPr>
        <w:t xml:space="preserve"> </w:t>
      </w:r>
      <w:r>
        <w:t>предусмотрено</w:t>
      </w:r>
      <w:r>
        <w:rPr>
          <w:spacing w:val="-3"/>
        </w:rPr>
        <w:t xml:space="preserve"> </w:t>
      </w:r>
      <w:r>
        <w:t>изучение</w:t>
      </w:r>
      <w:r>
        <w:rPr>
          <w:spacing w:val="-4"/>
        </w:rPr>
        <w:t xml:space="preserve"> </w:t>
      </w:r>
      <w:r>
        <w:rPr>
          <w:spacing w:val="-2"/>
        </w:rPr>
        <w:t>разделов:</w:t>
      </w:r>
    </w:p>
    <w:p w:rsidR="005B3D15" w:rsidRDefault="005B3D15" w:rsidP="005B3D15">
      <w:pPr>
        <w:pStyle w:val="a3"/>
        <w:ind w:right="231" w:firstLine="707"/>
      </w:pPr>
      <w:r>
        <w:t xml:space="preserve">«Виды речевой деятельности», включающий содержательные линии: </w:t>
      </w:r>
      <w:proofErr w:type="spellStart"/>
      <w:r>
        <w:t>аудирование</w:t>
      </w:r>
      <w:proofErr w:type="spellEnd"/>
      <w:r>
        <w:t>, говорение, чтение и письмо (культура письменной речи);</w:t>
      </w:r>
    </w:p>
    <w:p w:rsidR="005B3D15" w:rsidRDefault="005B3D15" w:rsidP="005B3D15">
      <w:pPr>
        <w:pStyle w:val="a3"/>
        <w:ind w:right="231" w:firstLine="777"/>
      </w:pPr>
      <w:r>
        <w:t>«Виды читательской деятельности», включающий работу с разными видами текстов;</w:t>
      </w:r>
    </w:p>
    <w:p w:rsidR="005B3D15" w:rsidRDefault="005B3D15" w:rsidP="005B3D15">
      <w:pPr>
        <w:pStyle w:val="a3"/>
        <w:ind w:right="230" w:firstLine="777"/>
      </w:pPr>
      <w:r>
        <w:t>«Круг детского чтения», реализующий принцип отбора художественных текстов для чтения;</w:t>
      </w:r>
    </w:p>
    <w:p w:rsidR="005B3D15" w:rsidRDefault="005B3D15" w:rsidP="005B3D15">
      <w:pPr>
        <w:pStyle w:val="a3"/>
        <w:ind w:right="230" w:firstLine="777"/>
      </w:pPr>
      <w:r>
        <w:t>«Литературоведческая пропедевтика», определяющий круг литературоведческих понятий, с которыми обучающиеся встречаются при чтении художественных произведений;</w:t>
      </w:r>
    </w:p>
    <w:p w:rsidR="005B3D15" w:rsidRDefault="005B3D15" w:rsidP="005B3D15">
      <w:pPr>
        <w:pStyle w:val="a3"/>
        <w:ind w:right="228" w:firstLine="707"/>
      </w:pPr>
      <w:r>
        <w:t>«Библиографическая культура», способствующий формированию умений выбрать книгу из</w:t>
      </w:r>
      <w:r>
        <w:rPr>
          <w:spacing w:val="40"/>
        </w:rPr>
        <w:t xml:space="preserve"> </w:t>
      </w:r>
      <w:r>
        <w:t>списка рекомендованной литературы, найти оглавление, определить автора, художника; учит работать с разной справочной литературой.</w:t>
      </w:r>
    </w:p>
    <w:p w:rsidR="005B3D15" w:rsidRDefault="005B3D15" w:rsidP="005B3D15">
      <w:pPr>
        <w:pStyle w:val="2"/>
      </w:pPr>
      <w:r>
        <w:t>Ценностные</w:t>
      </w:r>
      <w:r>
        <w:rPr>
          <w:spacing w:val="-9"/>
        </w:rPr>
        <w:t xml:space="preserve"> </w:t>
      </w:r>
      <w:r>
        <w:t>ориентиры</w:t>
      </w:r>
      <w:r>
        <w:rPr>
          <w:spacing w:val="-7"/>
        </w:rPr>
        <w:t xml:space="preserve"> </w:t>
      </w:r>
      <w:r>
        <w:t>содержания</w:t>
      </w:r>
      <w:r>
        <w:rPr>
          <w:spacing w:val="-8"/>
        </w:rPr>
        <w:t xml:space="preserve"> </w:t>
      </w:r>
      <w:r>
        <w:t>учебного</w:t>
      </w:r>
      <w:r>
        <w:rPr>
          <w:spacing w:val="-5"/>
        </w:rPr>
        <w:t xml:space="preserve"> </w:t>
      </w:r>
      <w:r>
        <w:rPr>
          <w:spacing w:val="-2"/>
        </w:rPr>
        <w:t>предмета</w:t>
      </w:r>
    </w:p>
    <w:p w:rsidR="005B3D15" w:rsidRDefault="005B3D15" w:rsidP="005B3D15">
      <w:pPr>
        <w:pStyle w:val="a3"/>
        <w:ind w:right="227" w:firstLine="707"/>
      </w:pPr>
      <w: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5B3D15" w:rsidRDefault="005B3D15" w:rsidP="005B3D15">
      <w:pPr>
        <w:pStyle w:val="2"/>
        <w:spacing w:before="2"/>
      </w:pPr>
      <w:r>
        <w:t>Место</w:t>
      </w:r>
      <w:r>
        <w:rPr>
          <w:spacing w:val="-5"/>
        </w:rPr>
        <w:t xml:space="preserve"> </w:t>
      </w:r>
      <w:r>
        <w:t>учебного</w:t>
      </w:r>
      <w:r>
        <w:rPr>
          <w:spacing w:val="-4"/>
        </w:rPr>
        <w:t xml:space="preserve"> </w:t>
      </w:r>
      <w:r>
        <w:t>предмета</w:t>
      </w:r>
      <w:r>
        <w:rPr>
          <w:spacing w:val="-3"/>
        </w:rPr>
        <w:t xml:space="preserve"> </w:t>
      </w:r>
      <w:r>
        <w:t>в</w:t>
      </w:r>
      <w:r>
        <w:rPr>
          <w:spacing w:val="-9"/>
        </w:rPr>
        <w:t xml:space="preserve"> </w:t>
      </w:r>
      <w:r>
        <w:t>учебном</w:t>
      </w:r>
      <w:r>
        <w:rPr>
          <w:spacing w:val="-4"/>
        </w:rPr>
        <w:t xml:space="preserve"> </w:t>
      </w:r>
      <w:r>
        <w:rPr>
          <w:spacing w:val="-2"/>
        </w:rPr>
        <w:t>плане</w:t>
      </w:r>
    </w:p>
    <w:p w:rsidR="005B3D15" w:rsidRDefault="005B3D15" w:rsidP="005B3D15">
      <w:pPr>
        <w:pStyle w:val="a3"/>
        <w:ind w:right="222" w:firstLine="707"/>
      </w:pPr>
      <w:r>
        <w:t xml:space="preserve">На изучение предмета </w:t>
      </w:r>
      <w:proofErr w:type="gramStart"/>
      <w:r>
        <w:t>« Литературное</w:t>
      </w:r>
      <w:proofErr w:type="gramEnd"/>
      <w:r>
        <w:t xml:space="preserve"> чтение</w:t>
      </w:r>
      <w:r>
        <w:rPr>
          <w:spacing w:val="40"/>
        </w:rPr>
        <w:t xml:space="preserve"> </w:t>
      </w:r>
      <w:r>
        <w:t>на ногайском языке» отводится 1 час в неделю в 1-4 классах. Изучение литературного чтения на ногайском языке в 1-м классе (33 учебные недели) проходит интегрировано с уроками ногайского языка и начинается с периода обучения грамоте.</w:t>
      </w:r>
    </w:p>
    <w:p w:rsidR="005B3D15" w:rsidRDefault="005B3D15" w:rsidP="005B3D15">
      <w:pPr>
        <w:sectPr w:rsidR="005B3D15">
          <w:pgSz w:w="11910" w:h="16840"/>
          <w:pgMar w:top="1040" w:right="620" w:bottom="1200" w:left="1240" w:header="0" w:footer="1003" w:gutter="0"/>
          <w:cols w:space="720"/>
        </w:sectPr>
      </w:pPr>
    </w:p>
    <w:p w:rsidR="005B3D15" w:rsidRDefault="005B3D15" w:rsidP="005B3D15">
      <w:pPr>
        <w:pStyle w:val="2"/>
        <w:spacing w:before="75" w:line="237" w:lineRule="auto"/>
        <w:ind w:left="462" w:right="232" w:firstLine="707"/>
      </w:pPr>
      <w:r>
        <w:lastRenderedPageBreak/>
        <w:t>Планируемые результаты освоения программы по учебному предмету</w:t>
      </w:r>
      <w:r>
        <w:rPr>
          <w:spacing w:val="40"/>
        </w:rPr>
        <w:t xml:space="preserve"> </w:t>
      </w:r>
      <w:r>
        <w:rPr>
          <w:color w:val="221F1F"/>
        </w:rPr>
        <w:t>«</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xml:space="preserve">» </w:t>
      </w:r>
      <w:r>
        <w:rPr>
          <w:b w:val="0"/>
          <w:color w:val="221F1F"/>
        </w:rPr>
        <w:t>(</w:t>
      </w:r>
      <w:r>
        <w:t>«Литературное чтение на ногайском языке»)</w:t>
      </w:r>
    </w:p>
    <w:p w:rsidR="005B3D15" w:rsidRDefault="005B3D15" w:rsidP="005B3D15">
      <w:pPr>
        <w:pStyle w:val="a3"/>
        <w:ind w:left="0"/>
        <w:jc w:val="left"/>
        <w:rPr>
          <w:b/>
        </w:rPr>
      </w:pPr>
    </w:p>
    <w:p w:rsidR="005B3D15" w:rsidRDefault="005B3D15" w:rsidP="005B3D15">
      <w:pPr>
        <w:spacing w:line="322" w:lineRule="exact"/>
        <w:ind w:left="1170"/>
        <w:jc w:val="both"/>
        <w:rPr>
          <w:spacing w:val="-2"/>
          <w:sz w:val="28"/>
        </w:rPr>
      </w:pPr>
      <w:r>
        <w:rPr>
          <w:b/>
          <w:sz w:val="28"/>
        </w:rPr>
        <w:t>Личностные</w:t>
      </w:r>
      <w:r>
        <w:rPr>
          <w:b/>
          <w:spacing w:val="-5"/>
          <w:sz w:val="28"/>
        </w:rPr>
        <w:t xml:space="preserve"> </w:t>
      </w:r>
      <w:r>
        <w:rPr>
          <w:b/>
          <w:spacing w:val="-2"/>
          <w:sz w:val="28"/>
        </w:rPr>
        <w:t>результаты</w:t>
      </w:r>
      <w:r>
        <w:rPr>
          <w:spacing w:val="-2"/>
          <w:sz w:val="28"/>
        </w:rPr>
        <w:t>:</w:t>
      </w:r>
    </w:p>
    <w:p w:rsidR="005B3D15" w:rsidRPr="005B3D15" w:rsidRDefault="005B3D15" w:rsidP="005B3D15">
      <w:pPr>
        <w:numPr>
          <w:ilvl w:val="0"/>
          <w:numId w:val="1"/>
        </w:numPr>
        <w:shd w:val="clear" w:color="auto" w:fill="FFFFFF"/>
        <w:spacing w:after="160" w:line="259" w:lineRule="auto"/>
        <w:rPr>
          <w:rFonts w:eastAsia="Times New Roman"/>
          <w:b/>
          <w:bCs/>
          <w:color w:val="000000"/>
          <w:sz w:val="28"/>
          <w:szCs w:val="28"/>
          <w:lang w:eastAsia="ru-RU"/>
        </w:rPr>
      </w:pPr>
      <w:r w:rsidRPr="005B3D15">
        <w:rPr>
          <w:rFonts w:eastAsia="Times New Roman"/>
          <w:b/>
          <w:bCs/>
          <w:color w:val="000000"/>
          <w:sz w:val="28"/>
          <w:szCs w:val="28"/>
          <w:lang w:eastAsia="ru-RU"/>
        </w:rPr>
        <w:t>Гражданское воспитание</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5B3D15" w:rsidRPr="005B3D15" w:rsidRDefault="005B3D15" w:rsidP="005B3D15">
      <w:pPr>
        <w:numPr>
          <w:ilvl w:val="0"/>
          <w:numId w:val="1"/>
        </w:numPr>
        <w:shd w:val="clear" w:color="auto" w:fill="FFFFFF"/>
        <w:spacing w:after="160" w:line="259" w:lineRule="auto"/>
        <w:rPr>
          <w:rFonts w:eastAsia="Times New Roman"/>
          <w:b/>
          <w:bCs/>
          <w:color w:val="000000"/>
          <w:sz w:val="28"/>
          <w:szCs w:val="28"/>
          <w:lang w:eastAsia="ru-RU"/>
        </w:rPr>
      </w:pPr>
      <w:r w:rsidRPr="005B3D15">
        <w:rPr>
          <w:rFonts w:eastAsia="Times New Roman"/>
          <w:b/>
          <w:bCs/>
          <w:color w:val="000000"/>
          <w:sz w:val="28"/>
          <w:szCs w:val="28"/>
          <w:lang w:eastAsia="ru-RU"/>
        </w:rPr>
        <w:t>Патриотическое воспитание</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 xml:space="preserve">ценностного отношения к отечественному культурному, историческому и научному наследию, понимания значения исторической науки в жизни современного общества, способности владеть достоверной информацией о передовых достижениях и открытиях мировой и отечественной </w:t>
      </w:r>
      <w:proofErr w:type="gramStart"/>
      <w:r w:rsidRPr="005B3D15">
        <w:rPr>
          <w:rFonts w:eastAsia="Times New Roman"/>
          <w:color w:val="000000"/>
          <w:sz w:val="28"/>
          <w:szCs w:val="28"/>
          <w:lang w:eastAsia="ru-RU"/>
        </w:rPr>
        <w:t>истории ,</w:t>
      </w:r>
      <w:proofErr w:type="gramEnd"/>
      <w:r w:rsidRPr="005B3D15">
        <w:rPr>
          <w:rFonts w:eastAsia="Times New Roman"/>
          <w:color w:val="000000"/>
          <w:sz w:val="28"/>
          <w:szCs w:val="28"/>
          <w:lang w:eastAsia="ru-RU"/>
        </w:rPr>
        <w:t xml:space="preserve"> заинтересованности в научных знаниях об устройстве мира и общества;</w:t>
      </w:r>
    </w:p>
    <w:p w:rsidR="005B3D15" w:rsidRPr="005B3D15" w:rsidRDefault="005B3D15" w:rsidP="005B3D15">
      <w:pPr>
        <w:numPr>
          <w:ilvl w:val="0"/>
          <w:numId w:val="1"/>
        </w:numPr>
        <w:shd w:val="clear" w:color="auto" w:fill="FFFFFF"/>
        <w:spacing w:after="160" w:line="259" w:lineRule="auto"/>
        <w:rPr>
          <w:rFonts w:eastAsia="Times New Roman"/>
          <w:b/>
          <w:bCs/>
          <w:color w:val="000000"/>
          <w:sz w:val="28"/>
          <w:szCs w:val="28"/>
          <w:lang w:eastAsia="ru-RU"/>
        </w:rPr>
      </w:pPr>
      <w:r w:rsidRPr="005B3D15">
        <w:rPr>
          <w:rFonts w:eastAsia="Times New Roman"/>
          <w:b/>
          <w:bCs/>
          <w:color w:val="000000"/>
          <w:sz w:val="28"/>
          <w:szCs w:val="28"/>
          <w:lang w:eastAsia="ru-RU"/>
        </w:rPr>
        <w:t>Духовно-нравственное воспитание</w:t>
      </w:r>
    </w:p>
    <w:p w:rsidR="005B3D15" w:rsidRPr="005B3D15" w:rsidRDefault="005B3D15" w:rsidP="005B3D15">
      <w:pPr>
        <w:shd w:val="clear" w:color="auto" w:fill="FFFFFF"/>
        <w:rPr>
          <w:rFonts w:eastAsia="Times New Roman"/>
          <w:color w:val="000000"/>
          <w:sz w:val="28"/>
          <w:szCs w:val="28"/>
          <w:lang w:eastAsia="ru-RU"/>
        </w:rPr>
      </w:pPr>
      <w:r w:rsidRPr="005B3D15">
        <w:rPr>
          <w:rFonts w:eastAsia="Times New Roman"/>
          <w:color w:val="000000"/>
          <w:sz w:val="28"/>
          <w:szCs w:val="28"/>
          <w:lang w:eastAsia="ru-RU"/>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B3D15" w:rsidRPr="005B3D15" w:rsidRDefault="005B3D15" w:rsidP="005B3D15">
      <w:pPr>
        <w:numPr>
          <w:ilvl w:val="0"/>
          <w:numId w:val="2"/>
        </w:numPr>
        <w:shd w:val="clear" w:color="auto" w:fill="FFFFFF"/>
        <w:spacing w:after="160" w:line="259" w:lineRule="auto"/>
        <w:jc w:val="both"/>
        <w:rPr>
          <w:rFonts w:eastAsia="Times New Roman"/>
          <w:color w:val="000000"/>
          <w:sz w:val="28"/>
          <w:szCs w:val="28"/>
          <w:lang w:eastAsia="ru-RU"/>
        </w:rPr>
      </w:pPr>
      <w:r w:rsidRPr="005B3D15">
        <w:rPr>
          <w:rFonts w:eastAsia="Times New Roman"/>
          <w:b/>
          <w:color w:val="000000"/>
          <w:sz w:val="28"/>
          <w:szCs w:val="28"/>
          <w:lang w:eastAsia="ru-RU"/>
        </w:rPr>
        <w:t>Эстетическое воспитание</w:t>
      </w:r>
      <w:r w:rsidRPr="005B3D15">
        <w:rPr>
          <w:rFonts w:eastAsia="Times New Roman"/>
          <w:color w:val="000000"/>
          <w:sz w:val="28"/>
          <w:szCs w:val="28"/>
          <w:lang w:eastAsia="ru-RU"/>
        </w:rPr>
        <w:t xml:space="preserve"> (приобщение детей к культурному наследию)</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 xml:space="preserve">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создание равных для всех детей возможностей доступа к культурным ценностям;</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воспитание уважения к культуре, языкам, традициям и обычаям народов, проживающих в Российской Федерации;</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 xml:space="preserve">приобщение к классическими современным высокохудожественным отечественным и мировым произведениям искусства или </w:t>
      </w:r>
      <w:proofErr w:type="spellStart"/>
      <w:r w:rsidRPr="005B3D15">
        <w:rPr>
          <w:rFonts w:eastAsia="Times New Roman"/>
          <w:bCs/>
          <w:color w:val="000000"/>
          <w:sz w:val="28"/>
          <w:szCs w:val="28"/>
          <w:lang w:eastAsia="ru-RU"/>
        </w:rPr>
        <w:t>тературы</w:t>
      </w:r>
      <w:proofErr w:type="spellEnd"/>
      <w:r w:rsidRPr="005B3D15">
        <w:rPr>
          <w:rFonts w:eastAsia="Times New Roman"/>
          <w:bCs/>
          <w:color w:val="000000"/>
          <w:sz w:val="28"/>
          <w:szCs w:val="28"/>
          <w:lang w:eastAsia="ru-RU"/>
        </w:rPr>
        <w:t>;</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популяризация российских культурных, нравственных и семейных ценностей;</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сохранение, поддержки и развитие этнических культурных традиций и народного творчества.</w:t>
      </w:r>
    </w:p>
    <w:p w:rsidR="005B3D15" w:rsidRPr="005B3D15" w:rsidRDefault="005B3D15" w:rsidP="005B3D15">
      <w:pPr>
        <w:shd w:val="clear" w:color="auto" w:fill="FFFFFF"/>
        <w:jc w:val="both"/>
        <w:rPr>
          <w:rFonts w:eastAsia="Times New Roman"/>
          <w:color w:val="000000"/>
          <w:sz w:val="28"/>
          <w:szCs w:val="28"/>
          <w:lang w:eastAsia="ru-RU"/>
        </w:rPr>
      </w:pPr>
    </w:p>
    <w:p w:rsidR="005B3D15" w:rsidRPr="005B3D15" w:rsidRDefault="005B3D15" w:rsidP="005B3D15">
      <w:pPr>
        <w:numPr>
          <w:ilvl w:val="0"/>
          <w:numId w:val="2"/>
        </w:numPr>
        <w:shd w:val="clear" w:color="auto" w:fill="FFFFFF"/>
        <w:spacing w:after="160" w:line="259" w:lineRule="auto"/>
        <w:jc w:val="both"/>
        <w:rPr>
          <w:rFonts w:eastAsia="Times New Roman"/>
          <w:bCs/>
          <w:color w:val="000000"/>
          <w:sz w:val="28"/>
          <w:szCs w:val="28"/>
          <w:lang w:eastAsia="ru-RU"/>
        </w:rPr>
      </w:pPr>
      <w:proofErr w:type="gramStart"/>
      <w:r w:rsidRPr="005B3D15">
        <w:rPr>
          <w:rFonts w:eastAsia="Times New Roman"/>
          <w:b/>
          <w:bCs/>
          <w:color w:val="000000"/>
          <w:sz w:val="28"/>
          <w:szCs w:val="28"/>
          <w:lang w:eastAsia="ru-RU"/>
        </w:rPr>
        <w:t>Физическое  воспитание</w:t>
      </w:r>
      <w:proofErr w:type="gramEnd"/>
      <w:r w:rsidRPr="005B3D15">
        <w:rPr>
          <w:rFonts w:eastAsia="Times New Roman"/>
          <w:bCs/>
          <w:color w:val="000000"/>
          <w:sz w:val="28"/>
          <w:szCs w:val="28"/>
          <w:lang w:eastAsia="ru-RU"/>
        </w:rPr>
        <w:t>,   формирование   культуры   здоровья   и  эмоционального благополучия</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lastRenderedPageBreak/>
        <w:t>осознания ценности жизни, ответственного отношения к своему здоровью, установки на здоровый образ жизни, о сознания последствий и неприятия вредных привычек, необходимости соблюдения правил безопасности быту и реальной жизни;</w:t>
      </w:r>
    </w:p>
    <w:p w:rsidR="005B3D15" w:rsidRPr="005B3D15" w:rsidRDefault="005B3D15" w:rsidP="005B3D15">
      <w:pPr>
        <w:shd w:val="clear" w:color="auto" w:fill="FFFFFF"/>
        <w:jc w:val="both"/>
        <w:rPr>
          <w:rFonts w:eastAsia="Times New Roman"/>
          <w:bCs/>
          <w:color w:val="000000"/>
          <w:sz w:val="28"/>
          <w:szCs w:val="28"/>
          <w:lang w:eastAsia="ru-RU"/>
        </w:rPr>
      </w:pPr>
      <w:r w:rsidRPr="005B3D15">
        <w:rPr>
          <w:rFonts w:eastAsia="Times New Roman"/>
          <w:bCs/>
          <w:color w:val="000000"/>
          <w:sz w:val="28"/>
          <w:szCs w:val="28"/>
          <w:lang w:eastAsia="ru-RU"/>
        </w:rPr>
        <w:t xml:space="preserve">                   </w:t>
      </w:r>
    </w:p>
    <w:p w:rsidR="005B3D15" w:rsidRPr="005B3D15" w:rsidRDefault="005B3D15" w:rsidP="005B3D15">
      <w:pPr>
        <w:shd w:val="clear" w:color="auto" w:fill="FFFFFF"/>
        <w:jc w:val="both"/>
        <w:rPr>
          <w:rFonts w:eastAsia="Times New Roman"/>
          <w:b/>
          <w:bCs/>
          <w:color w:val="000000"/>
          <w:sz w:val="28"/>
          <w:szCs w:val="28"/>
          <w:lang w:eastAsia="ru-RU"/>
        </w:rPr>
      </w:pPr>
      <w:r w:rsidRPr="005B3D15">
        <w:rPr>
          <w:rFonts w:eastAsia="Times New Roman"/>
          <w:b/>
          <w:bCs/>
          <w:color w:val="000000"/>
          <w:sz w:val="28"/>
          <w:szCs w:val="28"/>
          <w:lang w:eastAsia="ru-RU"/>
        </w:rPr>
        <w:t xml:space="preserve">                   6.Трудовое воспитание</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 xml:space="preserve">коммуникативной компетентности в </w:t>
      </w:r>
      <w:proofErr w:type="spellStart"/>
      <w:r w:rsidRPr="005B3D15">
        <w:rPr>
          <w:rFonts w:eastAsia="Times New Roman"/>
          <w:color w:val="000000"/>
          <w:sz w:val="28"/>
          <w:szCs w:val="28"/>
          <w:lang w:eastAsia="ru-RU"/>
        </w:rPr>
        <w:t>общественнополезной</w:t>
      </w:r>
      <w:proofErr w:type="spellEnd"/>
      <w:r w:rsidRPr="005B3D15">
        <w:rPr>
          <w:rFonts w:eastAsia="Times New Roman"/>
          <w:color w:val="000000"/>
          <w:sz w:val="28"/>
          <w:szCs w:val="28"/>
          <w:lang w:eastAsia="ru-RU"/>
        </w:rPr>
        <w:t>,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
    <w:p w:rsidR="005B3D15" w:rsidRPr="005B3D15" w:rsidRDefault="005B3D15" w:rsidP="005B3D15">
      <w:pPr>
        <w:numPr>
          <w:ilvl w:val="0"/>
          <w:numId w:val="3"/>
        </w:numPr>
        <w:shd w:val="clear" w:color="auto" w:fill="FFFFFF"/>
        <w:spacing w:after="160" w:line="259" w:lineRule="auto"/>
        <w:jc w:val="both"/>
        <w:rPr>
          <w:rFonts w:eastAsia="Times New Roman"/>
          <w:b/>
          <w:bCs/>
          <w:color w:val="000000"/>
          <w:sz w:val="28"/>
          <w:szCs w:val="28"/>
          <w:lang w:eastAsia="ru-RU"/>
        </w:rPr>
      </w:pPr>
      <w:r w:rsidRPr="005B3D15">
        <w:rPr>
          <w:rFonts w:eastAsia="Times New Roman"/>
          <w:b/>
          <w:bCs/>
          <w:color w:val="000000"/>
          <w:sz w:val="28"/>
          <w:szCs w:val="28"/>
          <w:lang w:eastAsia="ru-RU"/>
        </w:rPr>
        <w:t>Экологическое воспитание</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w:t>
      </w:r>
      <w:proofErr w:type="gramStart"/>
      <w:r w:rsidRPr="005B3D15">
        <w:rPr>
          <w:rFonts w:eastAsia="Times New Roman"/>
          <w:color w:val="000000"/>
          <w:sz w:val="28"/>
          <w:szCs w:val="28"/>
          <w:lang w:eastAsia="ru-RU"/>
        </w:rPr>
        <w:t>образа  жизни</w:t>
      </w:r>
      <w:proofErr w:type="gramEnd"/>
      <w:r w:rsidRPr="005B3D15">
        <w:rPr>
          <w:rFonts w:eastAsia="Times New Roman"/>
          <w:color w:val="000000"/>
          <w:sz w:val="28"/>
          <w:szCs w:val="28"/>
          <w:lang w:eastAsia="ru-RU"/>
        </w:rPr>
        <w:t>,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 xml:space="preserve">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w:t>
      </w:r>
      <w:proofErr w:type="gramStart"/>
      <w:r w:rsidRPr="005B3D15">
        <w:rPr>
          <w:rFonts w:eastAsia="Times New Roman"/>
          <w:color w:val="000000"/>
          <w:sz w:val="28"/>
          <w:szCs w:val="28"/>
          <w:lang w:eastAsia="ru-RU"/>
        </w:rPr>
        <w:t>по средством</w:t>
      </w:r>
      <w:proofErr w:type="gramEnd"/>
      <w:r w:rsidRPr="005B3D15">
        <w:rPr>
          <w:rFonts w:eastAsia="Times New Roman"/>
          <w:color w:val="000000"/>
          <w:sz w:val="28"/>
          <w:szCs w:val="28"/>
          <w:lang w:eastAsia="ru-RU"/>
        </w:rPr>
        <w:t xml:space="preserve"> методов предмета;</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экологического мышления, умения руководствоваться им в познавательной, коммуникативной и социальной практике</w:t>
      </w:r>
    </w:p>
    <w:p w:rsidR="005B3D15" w:rsidRPr="005B3D15" w:rsidRDefault="005B3D15" w:rsidP="005B3D15">
      <w:pPr>
        <w:numPr>
          <w:ilvl w:val="0"/>
          <w:numId w:val="3"/>
        </w:numPr>
        <w:shd w:val="clear" w:color="auto" w:fill="FFFFFF"/>
        <w:spacing w:after="160" w:line="259" w:lineRule="auto"/>
        <w:jc w:val="both"/>
        <w:rPr>
          <w:rFonts w:eastAsia="Times New Roman"/>
          <w:b/>
          <w:bCs/>
          <w:color w:val="000000"/>
          <w:sz w:val="28"/>
          <w:szCs w:val="28"/>
          <w:lang w:eastAsia="ru-RU"/>
        </w:rPr>
      </w:pPr>
      <w:r w:rsidRPr="005B3D15">
        <w:rPr>
          <w:rFonts w:eastAsia="Times New Roman"/>
          <w:b/>
          <w:bCs/>
          <w:color w:val="000000"/>
          <w:sz w:val="28"/>
          <w:szCs w:val="28"/>
          <w:lang w:eastAsia="ru-RU"/>
        </w:rPr>
        <w:t>Ценностей научного познания</w:t>
      </w:r>
    </w:p>
    <w:p w:rsidR="005B3D15" w:rsidRPr="005B3D15" w:rsidRDefault="005B3D15" w:rsidP="005B3D15">
      <w:pPr>
        <w:shd w:val="clear" w:color="auto" w:fill="FFFFFF"/>
        <w:jc w:val="both"/>
        <w:rPr>
          <w:rFonts w:eastAsia="Times New Roman"/>
          <w:color w:val="000000"/>
          <w:sz w:val="28"/>
          <w:szCs w:val="28"/>
          <w:lang w:eastAsia="ru-RU"/>
        </w:rPr>
      </w:pPr>
      <w:proofErr w:type="gramStart"/>
      <w:r w:rsidRPr="005B3D15">
        <w:rPr>
          <w:rFonts w:eastAsia="Times New Roman"/>
          <w:color w:val="000000"/>
          <w:sz w:val="28"/>
          <w:szCs w:val="28"/>
          <w:lang w:eastAsia="ru-RU"/>
        </w:rPr>
        <w:t>Мировоззренческих представлений</w:t>
      </w:r>
      <w:proofErr w:type="gramEnd"/>
      <w:r w:rsidRPr="005B3D15">
        <w:rPr>
          <w:rFonts w:eastAsia="Times New Roman"/>
          <w:color w:val="000000"/>
          <w:sz w:val="28"/>
          <w:szCs w:val="28"/>
          <w:lang w:eastAsia="ru-RU"/>
        </w:rPr>
        <w:t xml:space="preserve">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предмета в познании этих закономерностей;</w:t>
      </w:r>
    </w:p>
    <w:p w:rsidR="005B3D15" w:rsidRPr="005B3D15" w:rsidRDefault="005B3D15" w:rsidP="005B3D15">
      <w:pPr>
        <w:shd w:val="clear" w:color="auto" w:fill="FFFFFF"/>
        <w:jc w:val="both"/>
        <w:rPr>
          <w:rFonts w:eastAsia="Times New Roman"/>
          <w:color w:val="000000"/>
          <w:sz w:val="28"/>
          <w:szCs w:val="28"/>
          <w:lang w:eastAsia="ru-RU"/>
        </w:rPr>
      </w:pPr>
      <w:r w:rsidRPr="005B3D15">
        <w:rPr>
          <w:rFonts w:eastAsia="Times New Roman"/>
          <w:color w:val="000000"/>
          <w:sz w:val="28"/>
          <w:szCs w:val="28"/>
          <w:lang w:eastAsia="ru-RU"/>
        </w:rPr>
        <w:t>познавательных мотивов, направленных на получение новых знаний по предмету, необходимых для объяснения наблюдаемых процессов и явлений;</w:t>
      </w:r>
    </w:p>
    <w:p w:rsidR="005B3D15" w:rsidRPr="005B3D15" w:rsidRDefault="005B3D15" w:rsidP="005B3D15">
      <w:pPr>
        <w:shd w:val="clear" w:color="auto" w:fill="FFFFFF"/>
        <w:rPr>
          <w:rFonts w:eastAsia="Times New Roman"/>
          <w:color w:val="000000"/>
          <w:sz w:val="28"/>
          <w:szCs w:val="28"/>
          <w:lang w:eastAsia="ru-RU"/>
        </w:rPr>
      </w:pPr>
      <w:r w:rsidRPr="005B3D15">
        <w:rPr>
          <w:rFonts w:eastAsia="Times New Roman"/>
          <w:color w:val="000000"/>
          <w:sz w:val="28"/>
          <w:szCs w:val="28"/>
          <w:lang w:eastAsia="ru-RU"/>
        </w:rPr>
        <w:t xml:space="preserve">познавательной </w:t>
      </w:r>
      <w:r w:rsidRPr="005B3D15">
        <w:rPr>
          <w:rFonts w:eastAsia="Times New Roman"/>
          <w:color w:val="000000"/>
          <w:sz w:val="28"/>
          <w:szCs w:val="28"/>
          <w:lang w:eastAsia="ru-RU"/>
        </w:rPr>
        <w:tab/>
        <w:t>и</w:t>
      </w:r>
      <w:r w:rsidRPr="005B3D15">
        <w:rPr>
          <w:rFonts w:eastAsia="Times New Roman"/>
          <w:color w:val="000000"/>
          <w:sz w:val="28"/>
          <w:szCs w:val="28"/>
          <w:lang w:eastAsia="ru-RU"/>
        </w:rPr>
        <w:tab/>
        <w:t>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w:t>
      </w:r>
      <w:r w:rsidRPr="005B3D15">
        <w:rPr>
          <w:rFonts w:eastAsia="Times New Roman"/>
          <w:color w:val="000000"/>
          <w:sz w:val="28"/>
          <w:szCs w:val="28"/>
          <w:lang w:eastAsia="ru-RU"/>
        </w:rPr>
        <w:tab/>
        <w:t>к обучению</w:t>
      </w:r>
      <w:r w:rsidRPr="005B3D15">
        <w:rPr>
          <w:rFonts w:eastAsia="Times New Roman"/>
          <w:color w:val="000000"/>
          <w:sz w:val="28"/>
          <w:szCs w:val="28"/>
          <w:lang w:eastAsia="ru-RU"/>
        </w:rPr>
        <w:tab/>
        <w:t>и познанию,</w:t>
      </w:r>
      <w:r w:rsidRPr="005B3D15">
        <w:rPr>
          <w:rFonts w:eastAsia="Times New Roman"/>
          <w:color w:val="000000"/>
          <w:sz w:val="28"/>
          <w:szCs w:val="28"/>
          <w:lang w:eastAsia="ru-RU"/>
        </w:rPr>
        <w:tab/>
        <w:t>любознательности, готовности и способности к самообразованию, исследовательской</w:t>
      </w:r>
      <w:r w:rsidRPr="005B3D15">
        <w:rPr>
          <w:rFonts w:eastAsia="Times New Roman"/>
          <w:color w:val="000000"/>
          <w:sz w:val="28"/>
          <w:szCs w:val="28"/>
          <w:lang w:eastAsia="ru-RU"/>
        </w:rPr>
        <w:tab/>
        <w:t>деятельности, к осознанному выбору направленности и уровня обучения в дальнейшем;</w:t>
      </w:r>
    </w:p>
    <w:p w:rsidR="005B3D15" w:rsidRDefault="005B3D15" w:rsidP="005B3D15">
      <w:pPr>
        <w:spacing w:line="322" w:lineRule="exact"/>
        <w:ind w:left="1170"/>
        <w:jc w:val="both"/>
        <w:rPr>
          <w:sz w:val="28"/>
        </w:rPr>
      </w:pPr>
    </w:p>
    <w:p w:rsidR="005B3D15" w:rsidRDefault="005B3D15" w:rsidP="005B3D15">
      <w:pPr>
        <w:pStyle w:val="2"/>
        <w:spacing w:before="5"/>
      </w:pPr>
      <w:proofErr w:type="spellStart"/>
      <w:r>
        <w:t>Метапредметные</w:t>
      </w:r>
      <w:proofErr w:type="spellEnd"/>
      <w:r>
        <w:rPr>
          <w:spacing w:val="-8"/>
        </w:rPr>
        <w:t xml:space="preserve"> </w:t>
      </w:r>
      <w:r>
        <w:rPr>
          <w:spacing w:val="-2"/>
        </w:rPr>
        <w:t>результаты:</w:t>
      </w:r>
    </w:p>
    <w:p w:rsidR="005B3D15" w:rsidRDefault="005B3D15" w:rsidP="005B3D15">
      <w:pPr>
        <w:pStyle w:val="a3"/>
        <w:tabs>
          <w:tab w:val="left" w:pos="2740"/>
          <w:tab w:val="left" w:pos="4992"/>
          <w:tab w:val="left" w:pos="6475"/>
          <w:tab w:val="left" w:pos="7878"/>
          <w:tab w:val="left" w:pos="8780"/>
        </w:tabs>
        <w:ind w:right="230" w:firstLine="707"/>
        <w:jc w:val="left"/>
      </w:pPr>
      <w:r>
        <w:rPr>
          <w:spacing w:val="-2"/>
        </w:rPr>
        <w:t>активное</w:t>
      </w:r>
      <w:r>
        <w:tab/>
      </w:r>
      <w:r>
        <w:rPr>
          <w:spacing w:val="-2"/>
        </w:rPr>
        <w:t>использование</w:t>
      </w:r>
      <w:r>
        <w:tab/>
      </w:r>
      <w:r>
        <w:rPr>
          <w:spacing w:val="-2"/>
        </w:rPr>
        <w:t>речевых</w:t>
      </w:r>
      <w:r>
        <w:tab/>
      </w:r>
      <w:r>
        <w:rPr>
          <w:spacing w:val="-2"/>
        </w:rPr>
        <w:t>средств</w:t>
      </w:r>
      <w:r>
        <w:tab/>
      </w:r>
      <w:r>
        <w:rPr>
          <w:spacing w:val="-4"/>
        </w:rPr>
        <w:t>для</w:t>
      </w:r>
      <w:r>
        <w:tab/>
      </w:r>
      <w:r>
        <w:rPr>
          <w:spacing w:val="-2"/>
        </w:rPr>
        <w:t xml:space="preserve">решения </w:t>
      </w:r>
      <w:r>
        <w:t>коммуникативных и познавательных задач;</w:t>
      </w:r>
    </w:p>
    <w:p w:rsidR="005B3D15" w:rsidRDefault="005B3D15" w:rsidP="005B3D15">
      <w:pPr>
        <w:pStyle w:val="a3"/>
        <w:spacing w:line="242" w:lineRule="auto"/>
        <w:ind w:firstLine="707"/>
        <w:jc w:val="left"/>
      </w:pPr>
      <w:r>
        <w:t>использование</w:t>
      </w:r>
      <w:r>
        <w:rPr>
          <w:spacing w:val="80"/>
        </w:rPr>
        <w:t xml:space="preserve"> </w:t>
      </w:r>
      <w:r>
        <w:t>различных</w:t>
      </w:r>
      <w:r>
        <w:rPr>
          <w:spacing w:val="80"/>
        </w:rPr>
        <w:t xml:space="preserve"> </w:t>
      </w:r>
      <w:r>
        <w:t>способов</w:t>
      </w:r>
      <w:r>
        <w:rPr>
          <w:spacing w:val="80"/>
        </w:rPr>
        <w:t xml:space="preserve"> </w:t>
      </w:r>
      <w:r>
        <w:t>поиска</w:t>
      </w:r>
      <w:r>
        <w:rPr>
          <w:spacing w:val="80"/>
        </w:rPr>
        <w:t xml:space="preserve"> </w:t>
      </w:r>
      <w:r>
        <w:t>учебной</w:t>
      </w:r>
      <w:r>
        <w:rPr>
          <w:spacing w:val="80"/>
        </w:rPr>
        <w:t xml:space="preserve"> </w:t>
      </w:r>
      <w:r>
        <w:t>информации</w:t>
      </w:r>
      <w:r>
        <w:rPr>
          <w:spacing w:val="80"/>
        </w:rPr>
        <w:t xml:space="preserve"> </w:t>
      </w:r>
      <w:r>
        <w:t>в справочниках, словарях, энциклопедиях;</w:t>
      </w:r>
    </w:p>
    <w:p w:rsidR="005B3D15" w:rsidRDefault="005B3D15" w:rsidP="005B3D15">
      <w:pPr>
        <w:pStyle w:val="a3"/>
        <w:tabs>
          <w:tab w:val="left" w:pos="3388"/>
          <w:tab w:val="left" w:pos="6698"/>
          <w:tab w:val="left" w:pos="8063"/>
        </w:tabs>
        <w:ind w:right="229" w:firstLine="707"/>
        <w:jc w:val="left"/>
      </w:pPr>
      <w:r>
        <w:rPr>
          <w:spacing w:val="-2"/>
        </w:rPr>
        <w:lastRenderedPageBreak/>
        <w:t>использование</w:t>
      </w:r>
      <w:r>
        <w:tab/>
      </w:r>
      <w:r>
        <w:rPr>
          <w:spacing w:val="-2"/>
        </w:rPr>
        <w:t>знаково-символических</w:t>
      </w:r>
      <w:r>
        <w:tab/>
      </w:r>
      <w:r>
        <w:rPr>
          <w:spacing w:val="-2"/>
        </w:rPr>
        <w:t>средств</w:t>
      </w:r>
      <w:r>
        <w:tab/>
      </w:r>
      <w:r>
        <w:rPr>
          <w:spacing w:val="-2"/>
        </w:rPr>
        <w:t xml:space="preserve">представления </w:t>
      </w:r>
      <w:r>
        <w:t>информации о книгах;</w:t>
      </w:r>
    </w:p>
    <w:p w:rsidR="005B3D15" w:rsidRDefault="005B3D15" w:rsidP="005B3D15">
      <w:pPr>
        <w:pStyle w:val="a3"/>
        <w:ind w:right="227" w:firstLine="707"/>
      </w:pPr>
      <w: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5B3D15" w:rsidRDefault="005B3D15" w:rsidP="005B3D15">
      <w:pPr>
        <w:pStyle w:val="a3"/>
        <w:ind w:right="230" w:firstLine="707"/>
      </w:pPr>
      <w: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5B3D15" w:rsidRDefault="005B3D15" w:rsidP="005B3D15">
      <w:pPr>
        <w:pStyle w:val="2"/>
      </w:pPr>
      <w:r>
        <w:t>Предметные</w:t>
      </w:r>
      <w:r>
        <w:rPr>
          <w:spacing w:val="-3"/>
        </w:rPr>
        <w:t xml:space="preserve"> </w:t>
      </w:r>
      <w:r>
        <w:rPr>
          <w:spacing w:val="-2"/>
        </w:rPr>
        <w:t>результаты:</w:t>
      </w:r>
    </w:p>
    <w:p w:rsidR="005B3D15" w:rsidRDefault="005B3D15" w:rsidP="005B3D15">
      <w:pPr>
        <w:pStyle w:val="a3"/>
        <w:ind w:firstLine="707"/>
        <w:jc w:val="left"/>
      </w:pPr>
      <w:r>
        <w:t>понимание</w:t>
      </w:r>
      <w:r>
        <w:rPr>
          <w:spacing w:val="-4"/>
        </w:rPr>
        <w:t xml:space="preserve"> </w:t>
      </w:r>
      <w:r>
        <w:t>литературы</w:t>
      </w:r>
      <w:r>
        <w:rPr>
          <w:spacing w:val="-3"/>
        </w:rPr>
        <w:t xml:space="preserve"> </w:t>
      </w:r>
      <w:r>
        <w:t>как</w:t>
      </w:r>
      <w:r>
        <w:rPr>
          <w:spacing w:val="-3"/>
        </w:rPr>
        <w:t xml:space="preserve"> </w:t>
      </w:r>
      <w:r>
        <w:t>явления</w:t>
      </w:r>
      <w:r>
        <w:rPr>
          <w:spacing w:val="-3"/>
        </w:rPr>
        <w:t xml:space="preserve"> </w:t>
      </w:r>
      <w:r>
        <w:t>национальной</w:t>
      </w:r>
      <w:r>
        <w:rPr>
          <w:spacing w:val="-3"/>
        </w:rPr>
        <w:t xml:space="preserve"> </w:t>
      </w:r>
      <w:r>
        <w:t>и</w:t>
      </w:r>
      <w:r>
        <w:rPr>
          <w:spacing w:val="-3"/>
        </w:rPr>
        <w:t xml:space="preserve"> </w:t>
      </w:r>
      <w:r>
        <w:t>мировой</w:t>
      </w:r>
      <w:r>
        <w:rPr>
          <w:spacing w:val="-3"/>
        </w:rPr>
        <w:t xml:space="preserve"> </w:t>
      </w:r>
      <w:r>
        <w:t>культуры, средства сохранения и передачи нравственных ценностей и традиций;</w:t>
      </w:r>
    </w:p>
    <w:p w:rsidR="005B3D15" w:rsidRDefault="005B3D15" w:rsidP="005B3D15">
      <w:pPr>
        <w:pStyle w:val="a3"/>
        <w:spacing w:line="242" w:lineRule="auto"/>
        <w:ind w:firstLine="707"/>
        <w:jc w:val="left"/>
      </w:pPr>
      <w:r>
        <w:t>формирование представлений о Родине и её людях, окружающем мире, культуре, понятий о добре и зле, дружбе, честности;</w:t>
      </w:r>
    </w:p>
    <w:p w:rsidR="005B3D15" w:rsidRDefault="005B3D15" w:rsidP="005B3D15">
      <w:pPr>
        <w:pStyle w:val="a3"/>
        <w:tabs>
          <w:tab w:val="left" w:pos="3333"/>
          <w:tab w:val="left" w:pos="5347"/>
          <w:tab w:val="left" w:pos="7762"/>
          <w:tab w:val="left" w:pos="9680"/>
        </w:tabs>
        <w:ind w:right="231" w:firstLine="707"/>
        <w:jc w:val="left"/>
      </w:pPr>
      <w:r>
        <w:rPr>
          <w:spacing w:val="-2"/>
        </w:rPr>
        <w:t>формирование</w:t>
      </w:r>
      <w:r>
        <w:tab/>
      </w:r>
      <w:r>
        <w:rPr>
          <w:spacing w:val="-2"/>
        </w:rPr>
        <w:t>читательской</w:t>
      </w:r>
      <w:r>
        <w:tab/>
      </w:r>
      <w:r>
        <w:rPr>
          <w:spacing w:val="-2"/>
        </w:rPr>
        <w:t>компетентности,</w:t>
      </w:r>
      <w:r>
        <w:tab/>
      </w:r>
      <w:r>
        <w:rPr>
          <w:spacing w:val="-2"/>
        </w:rPr>
        <w:t>потребности</w:t>
      </w:r>
      <w:r>
        <w:tab/>
      </w:r>
      <w:r>
        <w:rPr>
          <w:spacing w:val="-10"/>
        </w:rPr>
        <w:t xml:space="preserve">в </w:t>
      </w:r>
      <w:r>
        <w:t>систематическом чтении;</w:t>
      </w:r>
    </w:p>
    <w:p w:rsidR="005B3D15" w:rsidRDefault="005B3D15" w:rsidP="005B3D15">
      <w:pPr>
        <w:pStyle w:val="a3"/>
        <w:ind w:right="228" w:firstLine="707"/>
      </w:pPr>
      <w: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5B3D15" w:rsidRDefault="005B3D15" w:rsidP="005B3D15">
      <w:pPr>
        <w:pStyle w:val="a3"/>
        <w:spacing w:line="322" w:lineRule="exact"/>
        <w:ind w:left="1170"/>
      </w:pPr>
      <w:r>
        <w:t>использование</w:t>
      </w:r>
      <w:r>
        <w:rPr>
          <w:spacing w:val="-7"/>
        </w:rPr>
        <w:t xml:space="preserve"> </w:t>
      </w:r>
      <w:r>
        <w:t>разных</w:t>
      </w:r>
      <w:r>
        <w:rPr>
          <w:spacing w:val="-6"/>
        </w:rPr>
        <w:t xml:space="preserve"> </w:t>
      </w:r>
      <w:r>
        <w:t>видов</w:t>
      </w:r>
      <w:r>
        <w:rPr>
          <w:spacing w:val="-8"/>
        </w:rPr>
        <w:t xml:space="preserve"> </w:t>
      </w:r>
      <w:r>
        <w:rPr>
          <w:spacing w:val="-2"/>
        </w:rPr>
        <w:t>чтения;</w:t>
      </w:r>
    </w:p>
    <w:p w:rsidR="005B3D15" w:rsidRDefault="005B3D15" w:rsidP="005B3D15">
      <w:pPr>
        <w:pStyle w:val="a3"/>
        <w:ind w:right="231" w:firstLine="707"/>
      </w:pPr>
      <w: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5B3D15" w:rsidRDefault="005B3D15" w:rsidP="005B3D15">
      <w:pPr>
        <w:sectPr w:rsidR="005B3D15">
          <w:pgSz w:w="11910" w:h="16840"/>
          <w:pgMar w:top="1040" w:right="620" w:bottom="1200" w:left="1240" w:header="0" w:footer="1003" w:gutter="0"/>
          <w:cols w:space="720"/>
        </w:sectPr>
      </w:pPr>
    </w:p>
    <w:p w:rsidR="005B3D15" w:rsidRDefault="005B3D15" w:rsidP="005B3D15">
      <w:pPr>
        <w:pStyle w:val="a3"/>
        <w:spacing w:before="67"/>
        <w:ind w:right="230" w:firstLine="707"/>
      </w:pPr>
      <w:r>
        <w:lastRenderedPageBreak/>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5B3D15" w:rsidRDefault="005B3D15" w:rsidP="005B3D15">
      <w:pPr>
        <w:pStyle w:val="a3"/>
        <w:spacing w:before="2"/>
        <w:ind w:right="223" w:firstLine="707"/>
      </w:pPr>
      <w: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w:t>
      </w:r>
      <w:r>
        <w:rPr>
          <w:spacing w:val="-2"/>
        </w:rPr>
        <w:t>произведение;</w:t>
      </w:r>
    </w:p>
    <w:p w:rsidR="005B3D15" w:rsidRDefault="005B3D15" w:rsidP="005B3D15">
      <w:pPr>
        <w:pStyle w:val="a3"/>
        <w:spacing w:before="1"/>
        <w:ind w:right="228" w:firstLine="707"/>
        <w:rPr>
          <w:spacing w:val="-2"/>
        </w:rPr>
      </w:pPr>
      <w:r>
        <w:t xml:space="preserve">умение работать с разными видами текстов, находить характерные особенности научно-познавательных, учебных и художественных </w:t>
      </w:r>
      <w:r>
        <w:rPr>
          <w:spacing w:val="-2"/>
        </w:rPr>
        <w:t>произведений.</w:t>
      </w:r>
    </w:p>
    <w:p w:rsidR="005B3D15" w:rsidRDefault="005B3D15" w:rsidP="005B3D15">
      <w:pPr>
        <w:pStyle w:val="a3"/>
        <w:spacing w:before="1"/>
        <w:ind w:right="228" w:firstLine="707"/>
        <w:rPr>
          <w:spacing w:val="-2"/>
        </w:rPr>
      </w:pPr>
    </w:p>
    <w:p w:rsidR="005B3D15" w:rsidRPr="005B3D15" w:rsidRDefault="005B3D15" w:rsidP="005B3D15">
      <w:pPr>
        <w:autoSpaceDE w:val="0"/>
        <w:autoSpaceDN w:val="0"/>
        <w:adjustRightInd w:val="0"/>
        <w:spacing w:after="200" w:line="276" w:lineRule="auto"/>
        <w:jc w:val="center"/>
        <w:rPr>
          <w:rFonts w:eastAsia="Calibri"/>
          <w:b/>
          <w:color w:val="000000"/>
          <w:sz w:val="28"/>
          <w:szCs w:val="28"/>
        </w:rPr>
      </w:pPr>
      <w:r w:rsidRPr="005B3D15">
        <w:rPr>
          <w:rFonts w:eastAsia="Calibri"/>
          <w:b/>
          <w:color w:val="000000"/>
          <w:sz w:val="28"/>
          <w:szCs w:val="28"/>
        </w:rPr>
        <w:t>ВОСПИТАТЕЛЬНЫЕ РЕЗУЛЬТАТЫ ОСВОЕНИЯ УЧЕБНОГО ПРЕДМЕТА</w:t>
      </w:r>
    </w:p>
    <w:p w:rsidR="005B3D15" w:rsidRPr="005B3D15" w:rsidRDefault="005B3D15" w:rsidP="005B3D15">
      <w:pPr>
        <w:shd w:val="clear" w:color="auto" w:fill="FFFFFF"/>
        <w:spacing w:after="150"/>
        <w:jc w:val="both"/>
        <w:rPr>
          <w:rFonts w:eastAsia="Times New Roman"/>
          <w:color w:val="000000"/>
          <w:sz w:val="28"/>
          <w:szCs w:val="28"/>
          <w:lang w:eastAsia="ru-RU"/>
        </w:rPr>
      </w:pPr>
      <w:r w:rsidRPr="005B3D15">
        <w:rPr>
          <w:rFonts w:eastAsia="Times New Roman"/>
          <w:color w:val="000000"/>
          <w:sz w:val="28"/>
          <w:szCs w:val="28"/>
          <w:lang w:eastAsia="ru-RU"/>
        </w:rPr>
        <w:t>Реализация школьными педагогами воспитательного потенциала урока предполагает следующее</w:t>
      </w:r>
      <w:r w:rsidRPr="005B3D15">
        <w:rPr>
          <w:rFonts w:eastAsia="Times New Roman"/>
          <w:i/>
          <w:iCs/>
          <w:color w:val="000000"/>
          <w:sz w:val="28"/>
          <w:szCs w:val="28"/>
          <w:lang w:eastAsia="ru-RU"/>
        </w:rPr>
        <w:t>:</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 xml:space="preserve">включение в урок игровых процедур, которые помогают поддержать мотивацию детей к получению знаний, налаживанию позитивных </w:t>
      </w:r>
      <w:r w:rsidRPr="005B3D15">
        <w:rPr>
          <w:rFonts w:eastAsia="Times New Roman"/>
          <w:color w:val="000000"/>
          <w:sz w:val="28"/>
          <w:szCs w:val="28"/>
          <w:lang w:eastAsia="ru-RU"/>
        </w:rPr>
        <w:lastRenderedPageBreak/>
        <w:t>межличностных отношений в классе, помогают установлению доброжелательной атмосферы во время урока;</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B3D15" w:rsidRPr="005B3D15" w:rsidRDefault="005B3D15" w:rsidP="005B3D15">
      <w:pPr>
        <w:numPr>
          <w:ilvl w:val="0"/>
          <w:numId w:val="4"/>
        </w:numPr>
        <w:shd w:val="clear" w:color="auto" w:fill="FFFFFF"/>
        <w:spacing w:after="150" w:line="259" w:lineRule="auto"/>
        <w:jc w:val="both"/>
        <w:rPr>
          <w:rFonts w:eastAsia="Times New Roman"/>
          <w:color w:val="000000"/>
          <w:sz w:val="28"/>
          <w:szCs w:val="28"/>
          <w:lang w:eastAsia="ru-RU"/>
        </w:rPr>
      </w:pPr>
      <w:r w:rsidRPr="005B3D15">
        <w:rPr>
          <w:rFonts w:eastAsia="Times New Roman"/>
          <w:color w:val="000000"/>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B3D15" w:rsidRPr="005B3D15" w:rsidRDefault="005B3D15" w:rsidP="005B3D15">
      <w:pPr>
        <w:ind w:firstLine="567"/>
        <w:jc w:val="both"/>
        <w:rPr>
          <w:rFonts w:eastAsia="Times New Roman"/>
          <w:sz w:val="28"/>
          <w:szCs w:val="28"/>
          <w:lang w:eastAsia="ru-RU"/>
        </w:rPr>
      </w:pP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Воспитание является одной из важнейших составляющих образовательного процесса наряду с обучением. Дополняя друг друга, обучение и воспитание служат единой цели: целостному развитию личности школьника.</w:t>
      </w: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Реализация воспитательного потенциала содержания учебных программ достигается при условии:</w:t>
      </w: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 решения воспитательных задач в ходе каждого урока в единстве с задачами обучения и развития личности школьника;</w:t>
      </w: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 целенаправленного отбора содержания учебного материала, представляющего ученикам образцы подлинной нравственности;</w:t>
      </w: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 использования современных образовательных технологий;</w:t>
      </w: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 организации самостоятельной творческой исследовательской деятельности учащихся на уроке и во внеурочное время.</w:t>
      </w:r>
    </w:p>
    <w:p w:rsidR="005B3D15" w:rsidRPr="005B3D15" w:rsidRDefault="005B3D15" w:rsidP="005B3D15">
      <w:pPr>
        <w:ind w:firstLine="567"/>
        <w:jc w:val="both"/>
        <w:rPr>
          <w:rFonts w:eastAsia="Times New Roman"/>
          <w:sz w:val="28"/>
          <w:szCs w:val="28"/>
          <w:lang w:eastAsia="ru-RU"/>
        </w:rPr>
      </w:pPr>
      <w:r w:rsidRPr="005B3D15">
        <w:rPr>
          <w:rFonts w:eastAsia="Times New Roman"/>
          <w:sz w:val="28"/>
          <w:szCs w:val="28"/>
          <w:lang w:eastAsia="ru-RU"/>
        </w:rPr>
        <w:t>Как правило, большинство современных образовательных технологий предполагают организацию на уроках активной деятельности учащихся на разных уровнях познавательной самостоятельности. Именно в этом заключается важнейшее условие реализации воспитательного потенциала современного урока.</w:t>
      </w:r>
    </w:p>
    <w:p w:rsidR="005B3D15" w:rsidRPr="005B3D15" w:rsidRDefault="005B3D15" w:rsidP="005B3D15">
      <w:pPr>
        <w:shd w:val="clear" w:color="auto" w:fill="FFFFFF"/>
        <w:rPr>
          <w:rFonts w:eastAsia="Times New Roman"/>
          <w:color w:val="000000"/>
          <w:sz w:val="28"/>
          <w:szCs w:val="28"/>
          <w:lang w:eastAsia="ru-RU"/>
        </w:rPr>
      </w:pPr>
    </w:p>
    <w:p w:rsidR="005B3D15" w:rsidRPr="005B3D15" w:rsidRDefault="005B3D15" w:rsidP="005B3D15">
      <w:pPr>
        <w:spacing w:line="276" w:lineRule="auto"/>
        <w:ind w:left="283"/>
        <w:rPr>
          <w:color w:val="000000"/>
          <w:sz w:val="28"/>
          <w:szCs w:val="28"/>
        </w:rPr>
      </w:pPr>
      <w:r w:rsidRPr="005B3D15">
        <w:rPr>
          <w:sz w:val="28"/>
          <w:szCs w:val="28"/>
        </w:rPr>
        <w:t xml:space="preserve">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5B3D15" w:rsidRPr="005B3D15" w:rsidRDefault="005B3D15" w:rsidP="005B3D15">
      <w:pPr>
        <w:pStyle w:val="a3"/>
        <w:spacing w:before="1"/>
        <w:ind w:right="228" w:firstLine="707"/>
      </w:pPr>
    </w:p>
    <w:p w:rsidR="005B3D15" w:rsidRPr="005B3D15" w:rsidRDefault="005B3D15" w:rsidP="005B3D15">
      <w:pPr>
        <w:pStyle w:val="a3"/>
        <w:spacing w:before="3"/>
        <w:ind w:left="0"/>
        <w:jc w:val="left"/>
      </w:pPr>
    </w:p>
    <w:p w:rsidR="005B3D15" w:rsidRDefault="005B3D15" w:rsidP="005B3D15">
      <w:pPr>
        <w:spacing w:line="319" w:lineRule="exact"/>
        <w:ind w:left="1170"/>
        <w:jc w:val="both"/>
        <w:rPr>
          <w:b/>
          <w:sz w:val="28"/>
        </w:rPr>
      </w:pPr>
      <w:r>
        <w:rPr>
          <w:b/>
          <w:sz w:val="28"/>
        </w:rPr>
        <w:t>Содержание</w:t>
      </w:r>
      <w:r>
        <w:rPr>
          <w:b/>
          <w:spacing w:val="48"/>
          <w:w w:val="150"/>
          <w:sz w:val="28"/>
        </w:rPr>
        <w:t xml:space="preserve"> </w:t>
      </w:r>
      <w:r>
        <w:rPr>
          <w:b/>
          <w:sz w:val="28"/>
        </w:rPr>
        <w:t>начального</w:t>
      </w:r>
      <w:r>
        <w:rPr>
          <w:b/>
          <w:spacing w:val="49"/>
          <w:w w:val="150"/>
          <w:sz w:val="28"/>
        </w:rPr>
        <w:t xml:space="preserve"> </w:t>
      </w:r>
      <w:r>
        <w:rPr>
          <w:b/>
          <w:sz w:val="28"/>
        </w:rPr>
        <w:t>общего</w:t>
      </w:r>
      <w:r>
        <w:rPr>
          <w:b/>
          <w:spacing w:val="49"/>
          <w:w w:val="150"/>
          <w:sz w:val="28"/>
        </w:rPr>
        <w:t xml:space="preserve"> </w:t>
      </w:r>
      <w:r>
        <w:rPr>
          <w:b/>
          <w:sz w:val="28"/>
        </w:rPr>
        <w:t>образования</w:t>
      </w:r>
      <w:r>
        <w:rPr>
          <w:b/>
          <w:spacing w:val="48"/>
          <w:w w:val="150"/>
          <w:sz w:val="28"/>
        </w:rPr>
        <w:t xml:space="preserve"> </w:t>
      </w:r>
      <w:r>
        <w:rPr>
          <w:b/>
          <w:sz w:val="28"/>
        </w:rPr>
        <w:t>учебного</w:t>
      </w:r>
      <w:r>
        <w:rPr>
          <w:b/>
          <w:spacing w:val="51"/>
          <w:w w:val="150"/>
          <w:sz w:val="28"/>
        </w:rPr>
        <w:t xml:space="preserve"> </w:t>
      </w:r>
      <w:r>
        <w:rPr>
          <w:b/>
          <w:spacing w:val="-2"/>
          <w:sz w:val="28"/>
        </w:rPr>
        <w:t>предмета</w:t>
      </w:r>
    </w:p>
    <w:p w:rsidR="005B3D15" w:rsidRDefault="005B3D15" w:rsidP="005B3D15">
      <w:pPr>
        <w:spacing w:line="319" w:lineRule="exact"/>
        <w:ind w:left="462"/>
        <w:rPr>
          <w:b/>
          <w:sz w:val="28"/>
        </w:rPr>
      </w:pPr>
      <w:r>
        <w:rPr>
          <w:b/>
          <w:color w:val="221F1F"/>
          <w:sz w:val="28"/>
        </w:rPr>
        <w:t>«</w:t>
      </w:r>
      <w:proofErr w:type="spellStart"/>
      <w:r>
        <w:rPr>
          <w:b/>
          <w:color w:val="221F1F"/>
          <w:sz w:val="28"/>
        </w:rPr>
        <w:t>Тувган</w:t>
      </w:r>
      <w:proofErr w:type="spellEnd"/>
      <w:r>
        <w:rPr>
          <w:b/>
          <w:color w:val="221F1F"/>
          <w:spacing w:val="-10"/>
          <w:sz w:val="28"/>
        </w:rPr>
        <w:t xml:space="preserve"> </w:t>
      </w:r>
      <w:proofErr w:type="spellStart"/>
      <w:r>
        <w:rPr>
          <w:b/>
          <w:color w:val="221F1F"/>
          <w:sz w:val="28"/>
        </w:rPr>
        <w:t>тил</w:t>
      </w:r>
      <w:proofErr w:type="spellEnd"/>
      <w:r>
        <w:rPr>
          <w:b/>
          <w:color w:val="221F1F"/>
          <w:sz w:val="28"/>
        </w:rPr>
        <w:t>»</w:t>
      </w:r>
      <w:r>
        <w:rPr>
          <w:b/>
          <w:color w:val="221F1F"/>
          <w:spacing w:val="-5"/>
          <w:sz w:val="28"/>
        </w:rPr>
        <w:t xml:space="preserve"> </w:t>
      </w:r>
      <w:r>
        <w:rPr>
          <w:color w:val="221F1F"/>
          <w:sz w:val="28"/>
        </w:rPr>
        <w:t>(</w:t>
      </w:r>
      <w:r>
        <w:rPr>
          <w:b/>
          <w:sz w:val="28"/>
        </w:rPr>
        <w:t>«Литературное</w:t>
      </w:r>
      <w:r>
        <w:rPr>
          <w:b/>
          <w:spacing w:val="-6"/>
          <w:sz w:val="28"/>
        </w:rPr>
        <w:t xml:space="preserve"> </w:t>
      </w:r>
      <w:r>
        <w:rPr>
          <w:b/>
          <w:sz w:val="28"/>
        </w:rPr>
        <w:t>чтение</w:t>
      </w:r>
      <w:r>
        <w:rPr>
          <w:b/>
          <w:spacing w:val="-7"/>
          <w:sz w:val="28"/>
        </w:rPr>
        <w:t xml:space="preserve"> </w:t>
      </w:r>
      <w:r>
        <w:rPr>
          <w:b/>
          <w:sz w:val="28"/>
        </w:rPr>
        <w:t>на</w:t>
      </w:r>
      <w:r>
        <w:rPr>
          <w:b/>
          <w:spacing w:val="-6"/>
          <w:sz w:val="28"/>
        </w:rPr>
        <w:t xml:space="preserve"> </w:t>
      </w:r>
      <w:r>
        <w:rPr>
          <w:b/>
          <w:sz w:val="28"/>
        </w:rPr>
        <w:t>ногайском</w:t>
      </w:r>
      <w:r>
        <w:rPr>
          <w:b/>
          <w:spacing w:val="-6"/>
          <w:sz w:val="28"/>
        </w:rPr>
        <w:t xml:space="preserve"> </w:t>
      </w:r>
      <w:r>
        <w:rPr>
          <w:b/>
          <w:spacing w:val="-2"/>
          <w:sz w:val="28"/>
        </w:rPr>
        <w:t>языке»)</w:t>
      </w:r>
    </w:p>
    <w:p w:rsidR="005B3D15" w:rsidRDefault="005B3D15" w:rsidP="005B3D15">
      <w:pPr>
        <w:pStyle w:val="a3"/>
        <w:spacing w:before="7"/>
        <w:ind w:left="0"/>
        <w:jc w:val="left"/>
        <w:rPr>
          <w:b/>
        </w:rPr>
      </w:pPr>
    </w:p>
    <w:p w:rsidR="005B3D15" w:rsidRDefault="005B3D15" w:rsidP="005B3D15">
      <w:pPr>
        <w:spacing w:line="319" w:lineRule="exact"/>
        <w:ind w:left="1170"/>
        <w:jc w:val="both"/>
        <w:rPr>
          <w:b/>
          <w:sz w:val="28"/>
        </w:rPr>
      </w:pPr>
      <w:r>
        <w:rPr>
          <w:b/>
          <w:sz w:val="28"/>
        </w:rPr>
        <w:lastRenderedPageBreak/>
        <w:t>Виды</w:t>
      </w:r>
      <w:r>
        <w:rPr>
          <w:b/>
          <w:spacing w:val="-6"/>
          <w:sz w:val="28"/>
        </w:rPr>
        <w:t xml:space="preserve"> </w:t>
      </w:r>
      <w:r>
        <w:rPr>
          <w:b/>
          <w:sz w:val="28"/>
        </w:rPr>
        <w:t>речевой</w:t>
      </w:r>
      <w:r>
        <w:rPr>
          <w:b/>
          <w:spacing w:val="-4"/>
          <w:sz w:val="28"/>
        </w:rPr>
        <w:t xml:space="preserve"> </w:t>
      </w:r>
      <w:r>
        <w:rPr>
          <w:b/>
          <w:spacing w:val="-2"/>
          <w:sz w:val="28"/>
        </w:rPr>
        <w:t>деятельности</w:t>
      </w:r>
    </w:p>
    <w:p w:rsidR="005B3D15" w:rsidRDefault="005B3D15" w:rsidP="005B3D15">
      <w:pPr>
        <w:pStyle w:val="a3"/>
        <w:ind w:right="230" w:firstLine="707"/>
      </w:pPr>
      <w:r>
        <w:t>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w:t>
      </w:r>
    </w:p>
    <w:p w:rsidR="005B3D15" w:rsidRDefault="005B3D15" w:rsidP="005B3D15">
      <w:pPr>
        <w:pStyle w:val="2"/>
        <w:spacing w:before="1"/>
        <w:jc w:val="left"/>
      </w:pPr>
      <w:r>
        <w:rPr>
          <w:spacing w:val="-2"/>
        </w:rPr>
        <w:t>Чтение</w:t>
      </w:r>
    </w:p>
    <w:p w:rsidR="005B3D15" w:rsidRDefault="005B3D15" w:rsidP="005B3D15">
      <w:pPr>
        <w:pStyle w:val="a3"/>
        <w:ind w:right="230" w:firstLine="707"/>
      </w:pPr>
      <w:r>
        <w:t>Чтение вслух. Правильное, осмысленное чтение. Соблюдение интонации и орфоэпических норм. Развитие поэтического слуха. Работа</w:t>
      </w:r>
      <w:r>
        <w:rPr>
          <w:spacing w:val="40"/>
        </w:rPr>
        <w:t xml:space="preserve"> </w:t>
      </w:r>
      <w:r>
        <w:t>над скоростью чтения.</w:t>
      </w:r>
    </w:p>
    <w:p w:rsidR="005B3D15" w:rsidRDefault="005B3D15" w:rsidP="005B3D15">
      <w:pPr>
        <w:pStyle w:val="a3"/>
        <w:ind w:right="227" w:firstLine="707"/>
      </w:pPr>
      <w:r>
        <w:t>Чтение про себя. Понимание смысла прочитанного. Ответы на</w:t>
      </w:r>
      <w:r>
        <w:rPr>
          <w:spacing w:val="40"/>
        </w:rPr>
        <w:t xml:space="preserve"> </w:t>
      </w:r>
      <w:r>
        <w:t>вопросы. Умение находить в тексте необходимую информацию и дать характеристику героям произведений.</w:t>
      </w:r>
    </w:p>
    <w:p w:rsidR="005B3D15" w:rsidRDefault="005B3D15" w:rsidP="005B3D15">
      <w:pPr>
        <w:pStyle w:val="2"/>
        <w:spacing w:before="3" w:line="321" w:lineRule="exact"/>
        <w:jc w:val="left"/>
      </w:pPr>
      <w:r>
        <w:rPr>
          <w:spacing w:val="-2"/>
        </w:rPr>
        <w:t>Говорение</w:t>
      </w:r>
    </w:p>
    <w:p w:rsidR="005B3D15" w:rsidRDefault="005B3D15" w:rsidP="005B3D15">
      <w:pPr>
        <w:pStyle w:val="a3"/>
        <w:ind w:right="229" w:firstLine="707"/>
      </w:pPr>
      <w:r>
        <w:t>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w:t>
      </w:r>
    </w:p>
    <w:p w:rsidR="005B3D15" w:rsidRDefault="005B3D15" w:rsidP="005B3D15">
      <w:pPr>
        <w:pStyle w:val="2"/>
        <w:spacing w:before="2"/>
        <w:jc w:val="left"/>
      </w:pPr>
      <w:r>
        <w:rPr>
          <w:spacing w:val="-2"/>
        </w:rPr>
        <w:t>Письмо</w:t>
      </w:r>
    </w:p>
    <w:p w:rsidR="005B3D15" w:rsidRDefault="005B3D15" w:rsidP="005B3D15">
      <w:pPr>
        <w:pStyle w:val="a3"/>
        <w:ind w:firstLine="707"/>
        <w:jc w:val="left"/>
      </w:pPr>
      <w:r>
        <w:t>Нормы</w:t>
      </w:r>
      <w:r>
        <w:rPr>
          <w:spacing w:val="80"/>
        </w:rPr>
        <w:t xml:space="preserve"> </w:t>
      </w:r>
      <w:r>
        <w:t>письменной</w:t>
      </w:r>
      <w:r>
        <w:rPr>
          <w:spacing w:val="40"/>
        </w:rPr>
        <w:t xml:space="preserve"> </w:t>
      </w:r>
      <w:r>
        <w:t>речи.</w:t>
      </w:r>
      <w:r>
        <w:rPr>
          <w:spacing w:val="80"/>
        </w:rPr>
        <w:t xml:space="preserve"> </w:t>
      </w:r>
      <w:r>
        <w:t>Умение</w:t>
      </w:r>
      <w:r>
        <w:rPr>
          <w:spacing w:val="40"/>
        </w:rPr>
        <w:t xml:space="preserve"> </w:t>
      </w:r>
      <w:r>
        <w:t>отвечать</w:t>
      </w:r>
      <w:r>
        <w:rPr>
          <w:spacing w:val="80"/>
        </w:rPr>
        <w:t xml:space="preserve"> </w:t>
      </w:r>
      <w:r>
        <w:t>на</w:t>
      </w:r>
      <w:r>
        <w:rPr>
          <w:spacing w:val="80"/>
        </w:rPr>
        <w:t xml:space="preserve"> </w:t>
      </w:r>
      <w:r>
        <w:t>вопросы,</w:t>
      </w:r>
      <w:r>
        <w:rPr>
          <w:spacing w:val="40"/>
        </w:rPr>
        <w:t xml:space="preserve"> </w:t>
      </w:r>
      <w:r>
        <w:t xml:space="preserve">составлять </w:t>
      </w:r>
      <w:r>
        <w:rPr>
          <w:spacing w:val="-2"/>
        </w:rPr>
        <w:t>высказывания.</w:t>
      </w:r>
    </w:p>
    <w:p w:rsidR="005B3D15" w:rsidRDefault="005B3D15" w:rsidP="005B3D15">
      <w:pPr>
        <w:pStyle w:val="2"/>
        <w:spacing w:before="2" w:line="321" w:lineRule="exact"/>
        <w:jc w:val="left"/>
      </w:pPr>
      <w:r>
        <w:t>Виды</w:t>
      </w:r>
      <w:r>
        <w:rPr>
          <w:spacing w:val="-6"/>
        </w:rPr>
        <w:t xml:space="preserve"> </w:t>
      </w:r>
      <w:r>
        <w:t>читательской</w:t>
      </w:r>
      <w:r>
        <w:rPr>
          <w:spacing w:val="-5"/>
        </w:rPr>
        <w:t xml:space="preserve"> </w:t>
      </w:r>
      <w:r>
        <w:rPr>
          <w:spacing w:val="-2"/>
        </w:rPr>
        <w:t>деятельности</w:t>
      </w:r>
    </w:p>
    <w:p w:rsidR="005B3D15" w:rsidRDefault="005B3D15" w:rsidP="005B3D15">
      <w:pPr>
        <w:pStyle w:val="a3"/>
        <w:ind w:right="228" w:firstLine="707"/>
      </w:pPr>
      <w: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w:t>
      </w:r>
      <w:r>
        <w:rPr>
          <w:spacing w:val="-2"/>
        </w:rPr>
        <w:t>иллюстрациям.</w:t>
      </w:r>
    </w:p>
    <w:p w:rsidR="005B3D15" w:rsidRDefault="005B3D15" w:rsidP="005B3D15">
      <w:pPr>
        <w:pStyle w:val="a3"/>
        <w:ind w:right="226" w:firstLine="707"/>
      </w:pPr>
      <w:r>
        <w:t xml:space="preserve">Выразительное чтение. Чтение по ролям, </w:t>
      </w:r>
      <w:proofErr w:type="spellStart"/>
      <w:r>
        <w:t>инсценирование</w:t>
      </w:r>
      <w:proofErr w:type="spellEnd"/>
      <w:r>
        <w:t>.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5B3D15" w:rsidRDefault="005B3D15" w:rsidP="005B3D15">
      <w:pPr>
        <w:sectPr w:rsidR="005B3D15">
          <w:pgSz w:w="11910" w:h="16840"/>
          <w:pgMar w:top="1040" w:right="620" w:bottom="1200" w:left="1240" w:header="0" w:footer="1003" w:gutter="0"/>
          <w:cols w:space="720"/>
        </w:sectPr>
      </w:pPr>
    </w:p>
    <w:p w:rsidR="005B3D15" w:rsidRDefault="005B3D15" w:rsidP="005B3D15">
      <w:pPr>
        <w:pStyle w:val="2"/>
        <w:spacing w:before="72" w:line="321" w:lineRule="exact"/>
      </w:pPr>
      <w:r>
        <w:lastRenderedPageBreak/>
        <w:t>Круг</w:t>
      </w:r>
      <w:r>
        <w:rPr>
          <w:spacing w:val="-5"/>
        </w:rPr>
        <w:t xml:space="preserve"> </w:t>
      </w:r>
      <w:r>
        <w:t>детского</w:t>
      </w:r>
      <w:r>
        <w:rPr>
          <w:spacing w:val="-4"/>
        </w:rPr>
        <w:t xml:space="preserve"> </w:t>
      </w:r>
      <w:r>
        <w:rPr>
          <w:spacing w:val="-2"/>
        </w:rPr>
        <w:t>чтения</w:t>
      </w:r>
    </w:p>
    <w:p w:rsidR="005B3D15" w:rsidRDefault="005B3D15" w:rsidP="005B3D15">
      <w:pPr>
        <w:pStyle w:val="a3"/>
        <w:ind w:right="224" w:firstLine="707"/>
      </w:pPr>
      <w:r>
        <w:t xml:space="preserve">Произведения устного народного творчества (малые фольклорные жанры, ногайские народные сказки о животных, легенды, предания, сказки народов России и зарубежных стран). Знакомство с поэзией (А. Киреев, С. </w:t>
      </w:r>
      <w:proofErr w:type="spellStart"/>
      <w:r>
        <w:t>Капаев</w:t>
      </w:r>
      <w:proofErr w:type="spellEnd"/>
      <w:r>
        <w:t xml:space="preserve">, Ф. </w:t>
      </w:r>
      <w:proofErr w:type="spellStart"/>
      <w:r>
        <w:t>Абдулжалилов</w:t>
      </w:r>
      <w:proofErr w:type="spellEnd"/>
      <w:r>
        <w:t xml:space="preserve">, М. </w:t>
      </w:r>
      <w:proofErr w:type="spellStart"/>
      <w:r>
        <w:t>Киримов</w:t>
      </w:r>
      <w:proofErr w:type="spellEnd"/>
      <w:r>
        <w:t xml:space="preserve">). Современные детские произведения (М. </w:t>
      </w:r>
      <w:proofErr w:type="spellStart"/>
      <w:r>
        <w:t>Авезов</w:t>
      </w:r>
      <w:proofErr w:type="spellEnd"/>
      <w:r>
        <w:t xml:space="preserve">, И. </w:t>
      </w:r>
      <w:proofErr w:type="spellStart"/>
      <w:r>
        <w:t>Капаев</w:t>
      </w:r>
      <w:proofErr w:type="spellEnd"/>
      <w:r>
        <w:t xml:space="preserve">, С. </w:t>
      </w:r>
      <w:proofErr w:type="spellStart"/>
      <w:r>
        <w:t>Аджиков</w:t>
      </w:r>
      <w:proofErr w:type="spellEnd"/>
      <w:r>
        <w:t xml:space="preserve">, А. </w:t>
      </w:r>
      <w:proofErr w:type="spellStart"/>
      <w:r>
        <w:t>Найманов</w:t>
      </w:r>
      <w:proofErr w:type="spellEnd"/>
      <w:r>
        <w:t xml:space="preserve">, Е. </w:t>
      </w:r>
      <w:proofErr w:type="spellStart"/>
      <w:r>
        <w:t>Булатукова</w:t>
      </w:r>
      <w:proofErr w:type="spellEnd"/>
      <w:r>
        <w:t>).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ногайского народа. Книги разных жанров: художественная, научно-популярная, историческая, справочно-энциклопедическая, детские периодические издания.</w:t>
      </w:r>
    </w:p>
    <w:p w:rsidR="005B3D15" w:rsidRDefault="005B3D15" w:rsidP="005B3D15">
      <w:pPr>
        <w:pStyle w:val="2"/>
        <w:spacing w:before="2"/>
      </w:pPr>
      <w:r>
        <w:rPr>
          <w:spacing w:val="-2"/>
        </w:rPr>
        <w:t>Литературоведческая</w:t>
      </w:r>
      <w:r>
        <w:rPr>
          <w:spacing w:val="17"/>
        </w:rPr>
        <w:t xml:space="preserve"> </w:t>
      </w:r>
      <w:r>
        <w:rPr>
          <w:spacing w:val="-2"/>
        </w:rPr>
        <w:t>пропедевтика</w:t>
      </w:r>
    </w:p>
    <w:p w:rsidR="005B3D15" w:rsidRDefault="005B3D15" w:rsidP="005B3D15">
      <w:pPr>
        <w:pStyle w:val="a3"/>
        <w:ind w:right="222" w:firstLine="707"/>
      </w:pPr>
      <w: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w:t>
      </w:r>
      <w:r>
        <w:rPr>
          <w:spacing w:val="-1"/>
        </w:rPr>
        <w:t xml:space="preserve"> </w:t>
      </w:r>
      <w:r>
        <w:t xml:space="preserve">средства выразительности (синонимы, антонимы). Сравнение прозаической и стихотворной речи (узнавание, </w:t>
      </w:r>
      <w:proofErr w:type="spellStart"/>
      <w:proofErr w:type="gramStart"/>
      <w:r>
        <w:t>разли</w:t>
      </w:r>
      <w:proofErr w:type="spellEnd"/>
      <w:r>
        <w:t xml:space="preserve">- </w:t>
      </w:r>
      <w:proofErr w:type="spellStart"/>
      <w:r>
        <w:t>чение</w:t>
      </w:r>
      <w:proofErr w:type="spellEnd"/>
      <w:proofErr w:type="gramEnd"/>
      <w:r>
        <w:t>), выделение особенностей стихотворного произведения (ритм, рифма). Фольклорные и авторские художественные произведения (их различение).</w:t>
      </w:r>
    </w:p>
    <w:p w:rsidR="005B3D15" w:rsidRDefault="005B3D15" w:rsidP="005B3D15">
      <w:pPr>
        <w:pStyle w:val="2"/>
        <w:spacing w:before="5"/>
      </w:pPr>
      <w:r>
        <w:t>Библиографическая</w:t>
      </w:r>
      <w:r>
        <w:rPr>
          <w:spacing w:val="-16"/>
        </w:rPr>
        <w:t xml:space="preserve"> </w:t>
      </w:r>
      <w:r>
        <w:rPr>
          <w:spacing w:val="-2"/>
        </w:rPr>
        <w:t>культура</w:t>
      </w:r>
    </w:p>
    <w:p w:rsidR="005B3D15" w:rsidRDefault="005B3D15" w:rsidP="005B3D15">
      <w:pPr>
        <w:pStyle w:val="a3"/>
        <w:ind w:right="223" w:firstLine="707"/>
      </w:pPr>
      <w: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 популярной, исторической, справочной, краеведческой литературой.</w:t>
      </w:r>
    </w:p>
    <w:p w:rsidR="005B3D15" w:rsidRDefault="005B3D15" w:rsidP="005B3D15">
      <w:pPr>
        <w:pStyle w:val="2"/>
        <w:spacing w:before="2"/>
      </w:pPr>
      <w:r>
        <w:t>Творческая</w:t>
      </w:r>
      <w:r>
        <w:rPr>
          <w:spacing w:val="-6"/>
        </w:rPr>
        <w:t xml:space="preserve"> </w:t>
      </w:r>
      <w:r>
        <w:t>деятельность</w:t>
      </w:r>
      <w:r>
        <w:rPr>
          <w:spacing w:val="-4"/>
        </w:rPr>
        <w:t xml:space="preserve"> </w:t>
      </w:r>
      <w:r>
        <w:rPr>
          <w:spacing w:val="-2"/>
        </w:rPr>
        <w:t>учащихся</w:t>
      </w:r>
    </w:p>
    <w:p w:rsidR="005B3D15" w:rsidRDefault="005B3D15" w:rsidP="005B3D15">
      <w:pPr>
        <w:pStyle w:val="a3"/>
        <w:ind w:right="226" w:firstLine="707"/>
      </w:pPr>
      <w:r>
        <w:t xml:space="preserve">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5B3D15" w:rsidRDefault="005B3D15" w:rsidP="005B3D15">
      <w:pPr>
        <w:pStyle w:val="2"/>
        <w:spacing w:before="3"/>
      </w:pPr>
      <w:r>
        <w:t>Работа</w:t>
      </w:r>
      <w:r>
        <w:rPr>
          <w:spacing w:val="-6"/>
        </w:rPr>
        <w:t xml:space="preserve"> </w:t>
      </w:r>
      <w:r>
        <w:t>с</w:t>
      </w:r>
      <w:r>
        <w:rPr>
          <w:spacing w:val="-5"/>
        </w:rPr>
        <w:t xml:space="preserve"> </w:t>
      </w:r>
      <w:r>
        <w:t>научно-популярным,</w:t>
      </w:r>
      <w:r>
        <w:rPr>
          <w:spacing w:val="-5"/>
        </w:rPr>
        <w:t xml:space="preserve"> </w:t>
      </w:r>
      <w:r>
        <w:t>учебным</w:t>
      </w:r>
      <w:r>
        <w:rPr>
          <w:spacing w:val="-4"/>
        </w:rPr>
        <w:t xml:space="preserve"> </w:t>
      </w:r>
      <w:r>
        <w:t>и</w:t>
      </w:r>
      <w:r>
        <w:rPr>
          <w:spacing w:val="-6"/>
        </w:rPr>
        <w:t xml:space="preserve"> </w:t>
      </w:r>
      <w:r>
        <w:t>другими</w:t>
      </w:r>
      <w:r>
        <w:rPr>
          <w:spacing w:val="-6"/>
        </w:rPr>
        <w:t xml:space="preserve"> </w:t>
      </w:r>
      <w:r>
        <w:rPr>
          <w:spacing w:val="-2"/>
        </w:rPr>
        <w:t>текстами</w:t>
      </w:r>
    </w:p>
    <w:p w:rsidR="005B3D15" w:rsidRDefault="005B3D15" w:rsidP="005B3D15">
      <w:pPr>
        <w:pStyle w:val="a3"/>
        <w:ind w:right="224" w:firstLine="707"/>
      </w:pP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w:t>
      </w:r>
      <w:r>
        <w:rPr>
          <w:spacing w:val="40"/>
        </w:rPr>
        <w:t xml:space="preserve"> </w:t>
      </w:r>
      <w:r>
        <w:t>ключевых</w:t>
      </w:r>
      <w:r>
        <w:rPr>
          <w:spacing w:val="-1"/>
        </w:rPr>
        <w:t xml:space="preserve"> </w:t>
      </w:r>
      <w:r>
        <w:t>или опорных слов.</w:t>
      </w:r>
      <w:r>
        <w:rPr>
          <w:spacing w:val="-2"/>
        </w:rPr>
        <w:t xml:space="preserve"> </w:t>
      </w:r>
      <w:r>
        <w:t>Воспроизведение</w:t>
      </w:r>
      <w:r>
        <w:rPr>
          <w:spacing w:val="-1"/>
        </w:rPr>
        <w:t xml:space="preserve"> </w:t>
      </w:r>
      <w:r>
        <w:t>текста</w:t>
      </w:r>
      <w:r>
        <w:rPr>
          <w:spacing w:val="-1"/>
        </w:rPr>
        <w:t xml:space="preserve"> </w:t>
      </w:r>
      <w:r>
        <w:t>с</w:t>
      </w:r>
      <w:r>
        <w:rPr>
          <w:spacing w:val="-2"/>
        </w:rPr>
        <w:t xml:space="preserve"> </w:t>
      </w:r>
      <w:r>
        <w:t>опорой</w:t>
      </w:r>
    </w:p>
    <w:p w:rsidR="005B3D15" w:rsidRDefault="005B3D15" w:rsidP="005B3D15">
      <w:pPr>
        <w:sectPr w:rsidR="005B3D15">
          <w:pgSz w:w="11910" w:h="16840"/>
          <w:pgMar w:top="1040" w:right="620" w:bottom="1200" w:left="1240" w:header="0" w:footer="1003" w:gutter="0"/>
          <w:cols w:space="720"/>
        </w:sectPr>
      </w:pPr>
    </w:p>
    <w:p w:rsidR="005B3D15" w:rsidRDefault="005B3D15" w:rsidP="005B3D15">
      <w:pPr>
        <w:pStyle w:val="a3"/>
        <w:spacing w:before="67"/>
        <w:ind w:right="228"/>
      </w:pPr>
      <w:r>
        <w:lastRenderedPageBreak/>
        <w:t>на ключевые слова, модель, схему. Подробный пересказ текста. Краткий пересказ текста (выделение главного в содержании текста). Умение работать с</w:t>
      </w:r>
      <w:r>
        <w:rPr>
          <w:spacing w:val="-4"/>
        </w:rPr>
        <w:t xml:space="preserve"> </w:t>
      </w:r>
      <w:r>
        <w:t>учебными</w:t>
      </w:r>
      <w:r>
        <w:rPr>
          <w:spacing w:val="-4"/>
        </w:rPr>
        <w:t xml:space="preserve"> </w:t>
      </w:r>
      <w:r>
        <w:t>заданиями,</w:t>
      </w:r>
      <w:r>
        <w:rPr>
          <w:spacing w:val="-4"/>
        </w:rPr>
        <w:t xml:space="preserve"> </w:t>
      </w:r>
      <w:r>
        <w:t>обобщающими</w:t>
      </w:r>
      <w:r>
        <w:rPr>
          <w:spacing w:val="-4"/>
        </w:rPr>
        <w:t xml:space="preserve"> </w:t>
      </w:r>
      <w:r>
        <w:t>вопросами</w:t>
      </w:r>
      <w:r>
        <w:rPr>
          <w:spacing w:val="-4"/>
        </w:rPr>
        <w:t xml:space="preserve"> </w:t>
      </w:r>
      <w:r>
        <w:t>и</w:t>
      </w:r>
      <w:r>
        <w:rPr>
          <w:spacing w:val="-4"/>
        </w:rPr>
        <w:t xml:space="preserve"> </w:t>
      </w:r>
      <w:r>
        <w:t>справочным</w:t>
      </w:r>
      <w:r>
        <w:rPr>
          <w:spacing w:val="-4"/>
        </w:rPr>
        <w:t xml:space="preserve"> </w:t>
      </w:r>
      <w:r>
        <w:t>материалом.</w:t>
      </w:r>
    </w:p>
    <w:p w:rsidR="005B3D15" w:rsidRDefault="005B3D15" w:rsidP="005B3D15">
      <w:pPr>
        <w:pStyle w:val="2"/>
        <w:spacing w:before="7"/>
      </w:pPr>
      <w:r>
        <w:t>Внеклассное</w:t>
      </w:r>
      <w:r>
        <w:rPr>
          <w:spacing w:val="-5"/>
        </w:rPr>
        <w:t xml:space="preserve"> </w:t>
      </w:r>
      <w:r>
        <w:rPr>
          <w:spacing w:val="-2"/>
        </w:rPr>
        <w:t>чтение</w:t>
      </w:r>
    </w:p>
    <w:p w:rsidR="005B3D15" w:rsidRDefault="005B3D15" w:rsidP="005B3D15">
      <w:pPr>
        <w:pStyle w:val="a3"/>
        <w:ind w:right="223" w:firstLine="707"/>
      </w:pPr>
      <w: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w:t>
      </w:r>
      <w:r>
        <w:rPr>
          <w:spacing w:val="-1"/>
        </w:rPr>
        <w:t xml:space="preserve"> </w:t>
      </w:r>
      <w:r>
        <w:t>темами.</w:t>
      </w:r>
      <w:r>
        <w:rPr>
          <w:spacing w:val="-1"/>
        </w:rPr>
        <w:t xml:space="preserve"> </w:t>
      </w:r>
      <w:r>
        <w:t>Формирование первичного</w:t>
      </w:r>
      <w:r>
        <w:rPr>
          <w:spacing w:val="-2"/>
        </w:rPr>
        <w:t xml:space="preserve"> </w:t>
      </w:r>
      <w:r>
        <w:t>представления об</w:t>
      </w:r>
      <w:r>
        <w:rPr>
          <w:spacing w:val="-2"/>
        </w:rPr>
        <w:t xml:space="preserve"> </w:t>
      </w:r>
      <w:r>
        <w:t>особенностях произведений и творчества известных ногайских,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5B3D15" w:rsidRDefault="005B3D15" w:rsidP="005B3D15">
      <w:pPr>
        <w:pStyle w:val="2"/>
        <w:spacing w:before="2" w:line="321" w:lineRule="exact"/>
      </w:pPr>
      <w:r>
        <w:t>Устное</w:t>
      </w:r>
      <w:r>
        <w:rPr>
          <w:spacing w:val="-6"/>
        </w:rPr>
        <w:t xml:space="preserve"> </w:t>
      </w:r>
      <w:r>
        <w:t>народное</w:t>
      </w:r>
      <w:r>
        <w:rPr>
          <w:spacing w:val="-6"/>
        </w:rPr>
        <w:t xml:space="preserve"> </w:t>
      </w:r>
      <w:r>
        <w:rPr>
          <w:spacing w:val="-2"/>
        </w:rPr>
        <w:t>творчество</w:t>
      </w:r>
    </w:p>
    <w:p w:rsidR="005B3D15" w:rsidRDefault="005B3D15" w:rsidP="005B3D15">
      <w:pPr>
        <w:pStyle w:val="a3"/>
        <w:ind w:right="224" w:firstLine="707"/>
      </w:pPr>
      <w:r>
        <w:t>Устное народное творчество</w:t>
      </w:r>
      <w:r>
        <w:rPr>
          <w:spacing w:val="40"/>
        </w:rPr>
        <w:t xml:space="preserve"> </w:t>
      </w:r>
      <w:r>
        <w:t>широко используется как материал для обучения грамоте, родному языку и словесности.</w:t>
      </w:r>
    </w:p>
    <w:p w:rsidR="005B3D15" w:rsidRDefault="005B3D15" w:rsidP="005B3D15">
      <w:pPr>
        <w:pStyle w:val="a3"/>
        <w:ind w:right="225" w:firstLine="707"/>
      </w:pPr>
      <w:r>
        <w:t>Систематизация знаний учащихся о малых фольклорных жанрах ногайского народного творчества и понятие «устное народное творчество», совершенствование</w:t>
      </w:r>
      <w:r>
        <w:rPr>
          <w:spacing w:val="40"/>
        </w:rPr>
        <w:t xml:space="preserve"> </w:t>
      </w:r>
      <w:r>
        <w:t>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 развитие устной речи и мышления. Формирование элементов литературоведческих представлений.</w:t>
      </w:r>
    </w:p>
    <w:p w:rsidR="005B3D15" w:rsidRDefault="005B3D15" w:rsidP="005B3D15">
      <w:pPr>
        <w:pStyle w:val="a3"/>
        <w:ind w:right="225" w:firstLine="707"/>
      </w:pPr>
    </w:p>
    <w:p w:rsidR="005B3D15" w:rsidRDefault="005B3D15" w:rsidP="005B3D15">
      <w:pPr>
        <w:autoSpaceDE w:val="0"/>
        <w:autoSpaceDN w:val="0"/>
        <w:adjustRightInd w:val="0"/>
        <w:spacing w:after="200" w:line="276" w:lineRule="auto"/>
        <w:jc w:val="center"/>
        <w:rPr>
          <w:rFonts w:eastAsia="Times New Roman"/>
          <w:b/>
          <w:color w:val="000000"/>
          <w:lang w:eastAsia="ru-RU"/>
        </w:rPr>
      </w:pPr>
    </w:p>
    <w:p w:rsidR="005B3D15" w:rsidRPr="005B3D15" w:rsidRDefault="005B3D15" w:rsidP="005B3D15">
      <w:pPr>
        <w:autoSpaceDE w:val="0"/>
        <w:autoSpaceDN w:val="0"/>
        <w:adjustRightInd w:val="0"/>
        <w:spacing w:after="200" w:line="276" w:lineRule="auto"/>
        <w:jc w:val="center"/>
        <w:rPr>
          <w:rFonts w:eastAsia="Times New Roman"/>
          <w:b/>
          <w:color w:val="000000"/>
          <w:lang w:eastAsia="ru-RU"/>
        </w:rPr>
      </w:pPr>
      <w:r w:rsidRPr="005B3D15">
        <w:rPr>
          <w:rFonts w:eastAsia="Times New Roman"/>
          <w:b/>
          <w:color w:val="000000"/>
          <w:lang w:eastAsia="ru-RU"/>
        </w:rPr>
        <w:t>КАЛЕНДАРНО- ТЕМАТИЧЕСКОЕ ПЛАНИРОВАНИЕ С УЧЁТОМ РАБОЧЕЙ ПРОГРАММЫ ВОСПИТАНИЯ</w:t>
      </w:r>
    </w:p>
    <w:p w:rsidR="005B3D15" w:rsidRPr="005B3D15" w:rsidRDefault="005B3D15" w:rsidP="00953C56">
      <w:pPr>
        <w:rPr>
          <w:b/>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501"/>
        <w:gridCol w:w="36"/>
        <w:gridCol w:w="1065"/>
        <w:gridCol w:w="39"/>
        <w:gridCol w:w="1276"/>
        <w:gridCol w:w="24"/>
        <w:gridCol w:w="1084"/>
        <w:gridCol w:w="14"/>
        <w:gridCol w:w="1083"/>
      </w:tblGrid>
      <w:tr w:rsidR="005B3D15" w:rsidRPr="005B3D15" w:rsidTr="008629F9">
        <w:tc>
          <w:tcPr>
            <w:tcW w:w="958" w:type="dxa"/>
            <w:vMerge w:val="restart"/>
            <w:shd w:val="clear" w:color="auto" w:fill="auto"/>
          </w:tcPr>
          <w:p w:rsidR="005B3D15" w:rsidRPr="005B3D15" w:rsidRDefault="005B3D15" w:rsidP="005B3D15">
            <w:pPr>
              <w:jc w:val="center"/>
              <w:rPr>
                <w:b/>
              </w:rPr>
            </w:pPr>
            <w:r w:rsidRPr="005B3D15">
              <w:rPr>
                <w:b/>
              </w:rPr>
              <w:t>№ п/п</w:t>
            </w:r>
          </w:p>
        </w:tc>
        <w:tc>
          <w:tcPr>
            <w:tcW w:w="4779" w:type="dxa"/>
            <w:vMerge w:val="restart"/>
            <w:shd w:val="clear" w:color="auto" w:fill="auto"/>
          </w:tcPr>
          <w:p w:rsidR="005B3D15" w:rsidRPr="005B3D15" w:rsidRDefault="005B3D15" w:rsidP="005B3D15">
            <w:pPr>
              <w:jc w:val="center"/>
              <w:rPr>
                <w:b/>
              </w:rPr>
            </w:pPr>
            <w:r w:rsidRPr="005B3D15">
              <w:rPr>
                <w:b/>
              </w:rPr>
              <w:t>Изучаемый раздел. Тема урока</w:t>
            </w:r>
          </w:p>
        </w:tc>
        <w:tc>
          <w:tcPr>
            <w:tcW w:w="1131" w:type="dxa"/>
            <w:gridSpan w:val="2"/>
            <w:vMerge w:val="restart"/>
            <w:shd w:val="clear" w:color="auto" w:fill="auto"/>
          </w:tcPr>
          <w:p w:rsidR="005B3D15" w:rsidRPr="005B3D15" w:rsidRDefault="005B3D15" w:rsidP="005B3D15">
            <w:pPr>
              <w:jc w:val="center"/>
              <w:rPr>
                <w:b/>
              </w:rPr>
            </w:pPr>
            <w:r w:rsidRPr="005B3D15">
              <w:rPr>
                <w:b/>
              </w:rPr>
              <w:t>Кол-во часов</w:t>
            </w:r>
          </w:p>
        </w:tc>
        <w:tc>
          <w:tcPr>
            <w:tcW w:w="1339" w:type="dxa"/>
            <w:gridSpan w:val="3"/>
            <w:vMerge w:val="restart"/>
            <w:shd w:val="clear" w:color="auto" w:fill="auto"/>
          </w:tcPr>
          <w:p w:rsidR="005B3D15" w:rsidRPr="005B3D15" w:rsidRDefault="005B3D15" w:rsidP="005B3D15">
            <w:pPr>
              <w:jc w:val="center"/>
              <w:rPr>
                <w:b/>
              </w:rPr>
            </w:pPr>
            <w:r w:rsidRPr="005B3D15">
              <w:rPr>
                <w:b/>
              </w:rPr>
              <w:t>Домашнее задание</w:t>
            </w:r>
          </w:p>
        </w:tc>
        <w:tc>
          <w:tcPr>
            <w:tcW w:w="2215" w:type="dxa"/>
            <w:gridSpan w:val="3"/>
            <w:shd w:val="clear" w:color="auto" w:fill="auto"/>
          </w:tcPr>
          <w:p w:rsidR="005B3D15" w:rsidRPr="005B3D15" w:rsidRDefault="005B3D15" w:rsidP="005B3D15">
            <w:pPr>
              <w:jc w:val="center"/>
              <w:rPr>
                <w:b/>
              </w:rPr>
            </w:pPr>
            <w:r w:rsidRPr="005B3D15">
              <w:rPr>
                <w:b/>
              </w:rPr>
              <w:t>Дата проведения</w:t>
            </w:r>
          </w:p>
        </w:tc>
      </w:tr>
      <w:tr w:rsidR="005B3D15" w:rsidRPr="005B3D15" w:rsidTr="008629F9">
        <w:tc>
          <w:tcPr>
            <w:tcW w:w="958" w:type="dxa"/>
            <w:vMerge/>
            <w:shd w:val="clear" w:color="auto" w:fill="auto"/>
          </w:tcPr>
          <w:p w:rsidR="005B3D15" w:rsidRPr="005B3D15" w:rsidRDefault="005B3D15" w:rsidP="005B3D15">
            <w:pPr>
              <w:jc w:val="center"/>
              <w:rPr>
                <w:b/>
              </w:rPr>
            </w:pPr>
          </w:p>
        </w:tc>
        <w:tc>
          <w:tcPr>
            <w:tcW w:w="4779" w:type="dxa"/>
            <w:vMerge/>
            <w:shd w:val="clear" w:color="auto" w:fill="auto"/>
          </w:tcPr>
          <w:p w:rsidR="005B3D15" w:rsidRPr="005B3D15" w:rsidRDefault="005B3D15" w:rsidP="005B3D15">
            <w:pPr>
              <w:jc w:val="center"/>
              <w:rPr>
                <w:b/>
              </w:rPr>
            </w:pPr>
          </w:p>
        </w:tc>
        <w:tc>
          <w:tcPr>
            <w:tcW w:w="1131" w:type="dxa"/>
            <w:gridSpan w:val="2"/>
            <w:vMerge/>
            <w:shd w:val="clear" w:color="auto" w:fill="auto"/>
          </w:tcPr>
          <w:p w:rsidR="005B3D15" w:rsidRPr="005B3D15" w:rsidRDefault="005B3D15" w:rsidP="005B3D15">
            <w:pPr>
              <w:jc w:val="center"/>
              <w:rPr>
                <w:b/>
              </w:rPr>
            </w:pPr>
          </w:p>
        </w:tc>
        <w:tc>
          <w:tcPr>
            <w:tcW w:w="1339" w:type="dxa"/>
            <w:gridSpan w:val="3"/>
            <w:vMerge/>
            <w:shd w:val="clear" w:color="auto" w:fill="auto"/>
          </w:tcPr>
          <w:p w:rsidR="005B3D15" w:rsidRPr="005B3D15" w:rsidRDefault="005B3D15" w:rsidP="005B3D15">
            <w:pPr>
              <w:jc w:val="center"/>
              <w:rPr>
                <w:b/>
              </w:rPr>
            </w:pPr>
          </w:p>
        </w:tc>
        <w:tc>
          <w:tcPr>
            <w:tcW w:w="1124" w:type="dxa"/>
            <w:gridSpan w:val="2"/>
            <w:shd w:val="clear" w:color="auto" w:fill="auto"/>
          </w:tcPr>
          <w:p w:rsidR="005B3D15" w:rsidRPr="005B3D15" w:rsidRDefault="005B3D15" w:rsidP="005B3D15">
            <w:pPr>
              <w:jc w:val="center"/>
              <w:rPr>
                <w:b/>
              </w:rPr>
            </w:pPr>
            <w:r w:rsidRPr="005B3D15">
              <w:rPr>
                <w:b/>
              </w:rPr>
              <w:t>По плану</w:t>
            </w:r>
          </w:p>
        </w:tc>
        <w:tc>
          <w:tcPr>
            <w:tcW w:w="1091" w:type="dxa"/>
            <w:shd w:val="clear" w:color="auto" w:fill="auto"/>
          </w:tcPr>
          <w:p w:rsidR="005B3D15" w:rsidRPr="005B3D15" w:rsidRDefault="005B3D15" w:rsidP="005B3D15">
            <w:pPr>
              <w:jc w:val="center"/>
              <w:rPr>
                <w:b/>
              </w:rPr>
            </w:pPr>
            <w:r w:rsidRPr="005B3D15">
              <w:rPr>
                <w:b/>
              </w:rPr>
              <w:t xml:space="preserve">Факт </w:t>
            </w: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w:t>
            </w:r>
          </w:p>
        </w:tc>
        <w:tc>
          <w:tcPr>
            <w:tcW w:w="4815" w:type="dxa"/>
            <w:gridSpan w:val="2"/>
            <w:shd w:val="clear" w:color="auto" w:fill="auto"/>
          </w:tcPr>
          <w:p w:rsidR="005B3D15" w:rsidRPr="005B3D15" w:rsidRDefault="005B3D15" w:rsidP="005B3D15">
            <w:r w:rsidRPr="005B3D15">
              <w:t xml:space="preserve">А. </w:t>
            </w:r>
            <w:proofErr w:type="spellStart"/>
            <w:r w:rsidRPr="005B3D15">
              <w:t>Култаев</w:t>
            </w:r>
            <w:proofErr w:type="spellEnd"/>
            <w:r w:rsidRPr="005B3D15">
              <w:t xml:space="preserve"> «Наступила осень»</w:t>
            </w:r>
          </w:p>
          <w:p w:rsidR="005B3D15" w:rsidRPr="005B3D15" w:rsidRDefault="005B3D15" w:rsidP="005B3D15">
            <w:pP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2</w:t>
            </w:r>
          </w:p>
          <w:p w:rsidR="005B3D15" w:rsidRPr="005B3D15" w:rsidRDefault="005B3D15" w:rsidP="005B3D15">
            <w:pPr>
              <w:rPr>
                <w:b/>
              </w:rPr>
            </w:pPr>
          </w:p>
        </w:tc>
        <w:tc>
          <w:tcPr>
            <w:tcW w:w="1134" w:type="dxa"/>
            <w:gridSpan w:val="2"/>
            <w:shd w:val="clear" w:color="auto" w:fill="auto"/>
          </w:tcPr>
          <w:p w:rsidR="005B3D15" w:rsidRPr="005B3D15" w:rsidRDefault="005B3D15" w:rsidP="005B3D15">
            <w:pPr>
              <w:jc w:val="center"/>
            </w:pPr>
            <w:r w:rsidRPr="005B3D15">
              <w:t>07.09</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w:t>
            </w:r>
          </w:p>
        </w:tc>
        <w:tc>
          <w:tcPr>
            <w:tcW w:w="4815" w:type="dxa"/>
            <w:gridSpan w:val="2"/>
            <w:shd w:val="clear" w:color="auto" w:fill="auto"/>
          </w:tcPr>
          <w:p w:rsidR="005B3D15" w:rsidRPr="005B3D15" w:rsidRDefault="005B3D15" w:rsidP="005B3D15">
            <w:proofErr w:type="spellStart"/>
            <w:r w:rsidRPr="005B3D15">
              <w:t>С.Капаев</w:t>
            </w:r>
            <w:proofErr w:type="spellEnd"/>
            <w:r w:rsidRPr="005B3D15">
              <w:t xml:space="preserve"> «</w:t>
            </w:r>
            <w:proofErr w:type="spellStart"/>
            <w:r w:rsidRPr="005B3D15">
              <w:t>Койды</w:t>
            </w:r>
            <w:proofErr w:type="spellEnd"/>
            <w:r w:rsidRPr="005B3D15">
              <w:t xml:space="preserve"> </w:t>
            </w:r>
            <w:proofErr w:type="spellStart"/>
            <w:r w:rsidRPr="005B3D15">
              <w:t>соккан</w:t>
            </w:r>
            <w:proofErr w:type="spellEnd"/>
            <w:r w:rsidRPr="005B3D15">
              <w:t xml:space="preserve"> </w:t>
            </w:r>
            <w:proofErr w:type="spellStart"/>
            <w:r w:rsidRPr="005B3D15">
              <w:t>онъмасын</w:t>
            </w:r>
            <w:proofErr w:type="spellEnd"/>
            <w:r w:rsidRPr="005B3D15">
              <w:t>.»</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5</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14.09</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3</w:t>
            </w:r>
          </w:p>
        </w:tc>
        <w:tc>
          <w:tcPr>
            <w:tcW w:w="4815" w:type="dxa"/>
            <w:gridSpan w:val="2"/>
            <w:shd w:val="clear" w:color="auto" w:fill="auto"/>
          </w:tcPr>
          <w:p w:rsidR="005B3D15" w:rsidRPr="005B3D15" w:rsidRDefault="005B3D15" w:rsidP="005B3D15">
            <w:r w:rsidRPr="005B3D15">
              <w:t xml:space="preserve">Ю. </w:t>
            </w:r>
            <w:proofErr w:type="spellStart"/>
            <w:r w:rsidRPr="005B3D15">
              <w:t>Аюбов</w:t>
            </w:r>
            <w:proofErr w:type="spellEnd"/>
            <w:r w:rsidRPr="005B3D15">
              <w:t xml:space="preserve"> «Два медвежонка и медведь»</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7</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21.09</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4</w:t>
            </w:r>
          </w:p>
        </w:tc>
        <w:tc>
          <w:tcPr>
            <w:tcW w:w="4815" w:type="dxa"/>
            <w:gridSpan w:val="2"/>
            <w:shd w:val="clear" w:color="auto" w:fill="auto"/>
          </w:tcPr>
          <w:p w:rsidR="005B3D15" w:rsidRPr="005B3D15" w:rsidRDefault="005B3D15" w:rsidP="005B3D15">
            <w:r w:rsidRPr="005B3D15">
              <w:t>Сахарный   завод</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9</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28.09</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lastRenderedPageBreak/>
              <w:t>5</w:t>
            </w:r>
          </w:p>
        </w:tc>
        <w:tc>
          <w:tcPr>
            <w:tcW w:w="4815" w:type="dxa"/>
            <w:gridSpan w:val="2"/>
            <w:shd w:val="clear" w:color="auto" w:fill="auto"/>
          </w:tcPr>
          <w:p w:rsidR="005B3D15" w:rsidRPr="005B3D15" w:rsidRDefault="005B3D15" w:rsidP="005B3D15">
            <w:r w:rsidRPr="005B3D15">
              <w:t>Загадки, пословицы. поговорки.</w:t>
            </w:r>
          </w:p>
          <w:p w:rsidR="005B3D15" w:rsidRPr="005B3D15" w:rsidRDefault="005B3D15" w:rsidP="005B3D15">
            <w:pP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10</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05.10</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6</w:t>
            </w:r>
          </w:p>
        </w:tc>
        <w:tc>
          <w:tcPr>
            <w:tcW w:w="4815" w:type="dxa"/>
            <w:gridSpan w:val="2"/>
            <w:shd w:val="clear" w:color="auto" w:fill="auto"/>
          </w:tcPr>
          <w:p w:rsidR="005B3D15" w:rsidRPr="005B3D15" w:rsidRDefault="005B3D15" w:rsidP="005B3D15">
            <w:proofErr w:type="spellStart"/>
            <w:r w:rsidRPr="005B3D15">
              <w:t>С.Капаев</w:t>
            </w:r>
            <w:proofErr w:type="spellEnd"/>
            <w:r w:rsidRPr="005B3D15">
              <w:t xml:space="preserve"> «Семья чабанов»</w:t>
            </w:r>
          </w:p>
          <w:p w:rsidR="005B3D15" w:rsidRPr="005B3D15" w:rsidRDefault="005B3D15" w:rsidP="005B3D15">
            <w:pP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12</w:t>
            </w:r>
          </w:p>
          <w:p w:rsidR="005B3D15" w:rsidRPr="005B3D15" w:rsidRDefault="005B3D15" w:rsidP="005B3D15">
            <w:pPr>
              <w:rPr>
                <w:b/>
              </w:rPr>
            </w:pPr>
          </w:p>
        </w:tc>
        <w:tc>
          <w:tcPr>
            <w:tcW w:w="1134" w:type="dxa"/>
            <w:gridSpan w:val="2"/>
            <w:shd w:val="clear" w:color="auto" w:fill="auto"/>
          </w:tcPr>
          <w:p w:rsidR="005B3D15" w:rsidRPr="005B3D15" w:rsidRDefault="005B3D15" w:rsidP="005B3D15">
            <w:pPr>
              <w:jc w:val="center"/>
            </w:pPr>
            <w:r w:rsidRPr="005B3D15">
              <w:t>12.10</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7</w:t>
            </w:r>
          </w:p>
        </w:tc>
        <w:tc>
          <w:tcPr>
            <w:tcW w:w="4815" w:type="dxa"/>
            <w:gridSpan w:val="2"/>
            <w:shd w:val="clear" w:color="auto" w:fill="auto"/>
          </w:tcPr>
          <w:p w:rsidR="005B3D15" w:rsidRPr="005B3D15" w:rsidRDefault="005B3D15" w:rsidP="005B3D15">
            <w:r w:rsidRPr="005B3D15">
              <w:t xml:space="preserve">Б. </w:t>
            </w:r>
            <w:proofErr w:type="spellStart"/>
            <w:r w:rsidRPr="005B3D15">
              <w:t>Карасов</w:t>
            </w:r>
            <w:proofErr w:type="spellEnd"/>
            <w:r w:rsidRPr="005B3D15">
              <w:t xml:space="preserve"> «Имена героев»</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14</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19.10</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8</w:t>
            </w:r>
          </w:p>
        </w:tc>
        <w:tc>
          <w:tcPr>
            <w:tcW w:w="4815" w:type="dxa"/>
            <w:gridSpan w:val="2"/>
            <w:shd w:val="clear" w:color="auto" w:fill="auto"/>
          </w:tcPr>
          <w:p w:rsidR="005B3D15" w:rsidRPr="005B3D15" w:rsidRDefault="005B3D15" w:rsidP="005B3D15">
            <w:proofErr w:type="gramStart"/>
            <w:r w:rsidRPr="005B3D15">
              <w:t>Сказка  «</w:t>
            </w:r>
            <w:proofErr w:type="gramEnd"/>
            <w:r w:rsidRPr="005B3D15">
              <w:t>Волк и коза»</w:t>
            </w:r>
          </w:p>
          <w:p w:rsidR="005B3D15" w:rsidRPr="005B3D15" w:rsidRDefault="005B3D15" w:rsidP="005B3D15">
            <w:pPr>
              <w:tabs>
                <w:tab w:val="left" w:pos="916"/>
              </w:tabs>
              <w:rPr>
                <w:rFonts w:ascii="Times New Roman CYR" w:hAnsi="Times New Roman CYR"/>
                <w:b/>
                <w:i/>
              </w:rPr>
            </w:pPr>
            <w:r w:rsidRPr="005B3D15">
              <w:rPr>
                <w:rFonts w:ascii="Times New Roman CYR" w:hAnsi="Times New Roman CYR"/>
                <w:b/>
                <w:i/>
              </w:rPr>
              <w:t xml:space="preserve">Международный день школьных библиотек </w:t>
            </w: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16</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26.10</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9</w:t>
            </w:r>
          </w:p>
        </w:tc>
        <w:tc>
          <w:tcPr>
            <w:tcW w:w="4815" w:type="dxa"/>
            <w:gridSpan w:val="2"/>
            <w:shd w:val="clear" w:color="auto" w:fill="auto"/>
          </w:tcPr>
          <w:p w:rsidR="005B3D15" w:rsidRPr="005B3D15" w:rsidRDefault="005B3D15" w:rsidP="005B3D15">
            <w:r w:rsidRPr="005B3D15">
              <w:t>Сказка «Пять гусей»</w:t>
            </w:r>
          </w:p>
          <w:p w:rsidR="005B3D15" w:rsidRPr="005B3D15" w:rsidRDefault="005B3D15" w:rsidP="005B3D15">
            <w:pPr>
              <w:rPr>
                <w:b/>
                <w:i/>
              </w:rPr>
            </w:pPr>
            <w:r w:rsidRPr="005B3D15">
              <w:rPr>
                <w:rFonts w:ascii="Times New Roman CYR" w:hAnsi="Times New Roman CYR"/>
                <w:b/>
                <w:i/>
              </w:rPr>
              <w:t>День народного единства</w:t>
            </w:r>
          </w:p>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18</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09.11</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10</w:t>
            </w:r>
          </w:p>
        </w:tc>
        <w:tc>
          <w:tcPr>
            <w:tcW w:w="4815" w:type="dxa"/>
            <w:gridSpan w:val="2"/>
            <w:shd w:val="clear" w:color="auto" w:fill="auto"/>
          </w:tcPr>
          <w:p w:rsidR="005B3D15" w:rsidRPr="005B3D15" w:rsidRDefault="005B3D15" w:rsidP="005B3D15">
            <w:r w:rsidRPr="005B3D15">
              <w:t>Внеклассное чтение «Тамги»</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20</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16.11</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11</w:t>
            </w:r>
          </w:p>
        </w:tc>
        <w:tc>
          <w:tcPr>
            <w:tcW w:w="4815" w:type="dxa"/>
            <w:gridSpan w:val="2"/>
            <w:shd w:val="clear" w:color="auto" w:fill="auto"/>
          </w:tcPr>
          <w:p w:rsidR="005B3D15" w:rsidRPr="005B3D15" w:rsidRDefault="005B3D15" w:rsidP="005B3D15">
            <w:proofErr w:type="spellStart"/>
            <w:proofErr w:type="gramStart"/>
            <w:r w:rsidRPr="005B3D15">
              <w:t>Басня«</w:t>
            </w:r>
            <w:proofErr w:type="gramEnd"/>
            <w:r w:rsidRPr="005B3D15">
              <w:t>Сорока</w:t>
            </w:r>
            <w:proofErr w:type="spellEnd"/>
            <w:r w:rsidRPr="005B3D15">
              <w:t xml:space="preserve"> и лев»</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23</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23.11</w:t>
            </w:r>
          </w:p>
        </w:tc>
        <w:tc>
          <w:tcPr>
            <w:tcW w:w="1105" w:type="dxa"/>
            <w:gridSpan w:val="2"/>
            <w:shd w:val="clear" w:color="auto" w:fill="auto"/>
          </w:tcPr>
          <w:p w:rsidR="005B3D15" w:rsidRPr="005B3D15" w:rsidRDefault="005B3D15" w:rsidP="005B3D15">
            <w:pPr>
              <w:jc w:val="center"/>
              <w:rPr>
                <w:b/>
              </w:rPr>
            </w:pPr>
          </w:p>
        </w:tc>
      </w:tr>
      <w:tr w:rsidR="005B3D15" w:rsidRPr="005B3D15" w:rsidTr="008629F9">
        <w:trPr>
          <w:trHeight w:val="698"/>
        </w:trPr>
        <w:tc>
          <w:tcPr>
            <w:tcW w:w="958" w:type="dxa"/>
            <w:shd w:val="clear" w:color="auto" w:fill="auto"/>
          </w:tcPr>
          <w:p w:rsidR="005B3D15" w:rsidRPr="005B3D15" w:rsidRDefault="005B3D15" w:rsidP="005B3D15">
            <w:pPr>
              <w:jc w:val="center"/>
              <w:rPr>
                <w:b/>
              </w:rPr>
            </w:pPr>
            <w:r w:rsidRPr="005B3D15">
              <w:rPr>
                <w:b/>
              </w:rPr>
              <w:t>12</w:t>
            </w:r>
          </w:p>
        </w:tc>
        <w:tc>
          <w:tcPr>
            <w:tcW w:w="4815" w:type="dxa"/>
            <w:gridSpan w:val="2"/>
            <w:shd w:val="clear" w:color="auto" w:fill="auto"/>
          </w:tcPr>
          <w:p w:rsidR="005B3D15" w:rsidRPr="005B3D15" w:rsidRDefault="005B3D15" w:rsidP="005B3D15">
            <w:r w:rsidRPr="005B3D15">
              <w:t>Сказка о храбром мальчике</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25</w:t>
            </w:r>
          </w:p>
        </w:tc>
        <w:tc>
          <w:tcPr>
            <w:tcW w:w="1134" w:type="dxa"/>
            <w:gridSpan w:val="2"/>
            <w:shd w:val="clear" w:color="auto" w:fill="auto"/>
          </w:tcPr>
          <w:p w:rsidR="005B3D15" w:rsidRPr="005B3D15" w:rsidRDefault="005B3D15" w:rsidP="005B3D15">
            <w:pPr>
              <w:jc w:val="center"/>
            </w:pPr>
            <w:r w:rsidRPr="005B3D15">
              <w:t>30.11</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13</w:t>
            </w:r>
          </w:p>
        </w:tc>
        <w:tc>
          <w:tcPr>
            <w:tcW w:w="4815" w:type="dxa"/>
            <w:gridSpan w:val="2"/>
            <w:shd w:val="clear" w:color="auto" w:fill="auto"/>
          </w:tcPr>
          <w:p w:rsidR="005B3D15" w:rsidRPr="005B3D15" w:rsidRDefault="005B3D15" w:rsidP="005B3D15">
            <w:r w:rsidRPr="005B3D15">
              <w:t>Сказка «Синий ковёр»</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26-29</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07.12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14</w:t>
            </w:r>
          </w:p>
        </w:tc>
        <w:tc>
          <w:tcPr>
            <w:tcW w:w="4815" w:type="dxa"/>
            <w:gridSpan w:val="2"/>
            <w:shd w:val="clear" w:color="auto" w:fill="auto"/>
          </w:tcPr>
          <w:p w:rsidR="005B3D15" w:rsidRPr="005B3D15" w:rsidRDefault="005B3D15" w:rsidP="005B3D15">
            <w:r w:rsidRPr="005B3D15">
              <w:t xml:space="preserve">А. </w:t>
            </w:r>
            <w:proofErr w:type="spellStart"/>
            <w:r w:rsidRPr="005B3D15">
              <w:t>Култаев</w:t>
            </w:r>
            <w:proofErr w:type="spellEnd"/>
            <w:r w:rsidRPr="005B3D15">
              <w:t xml:space="preserve"> «Ногайская степь»</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30</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14.12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15</w:t>
            </w:r>
          </w:p>
        </w:tc>
        <w:tc>
          <w:tcPr>
            <w:tcW w:w="4815" w:type="dxa"/>
            <w:gridSpan w:val="2"/>
            <w:shd w:val="clear" w:color="auto" w:fill="auto"/>
          </w:tcPr>
          <w:p w:rsidR="005B3D15" w:rsidRPr="005B3D15" w:rsidRDefault="005B3D15" w:rsidP="005B3D15">
            <w:proofErr w:type="spellStart"/>
            <w:r w:rsidRPr="005B3D15">
              <w:t>С.Капаев</w:t>
            </w:r>
            <w:proofErr w:type="spellEnd"/>
            <w:r w:rsidRPr="005B3D15">
              <w:t xml:space="preserve"> «Мои родные места».</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32</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21.12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16</w:t>
            </w:r>
          </w:p>
        </w:tc>
        <w:tc>
          <w:tcPr>
            <w:tcW w:w="4815" w:type="dxa"/>
            <w:gridSpan w:val="2"/>
            <w:shd w:val="clear" w:color="auto" w:fill="auto"/>
          </w:tcPr>
          <w:p w:rsidR="005B3D15" w:rsidRPr="005B3D15" w:rsidRDefault="005B3D15" w:rsidP="005B3D15">
            <w:r w:rsidRPr="005B3D15">
              <w:t xml:space="preserve">Ф. </w:t>
            </w:r>
            <w:proofErr w:type="spellStart"/>
            <w:r w:rsidRPr="005B3D15">
              <w:t>Абдулжалилов</w:t>
            </w:r>
            <w:proofErr w:type="spellEnd"/>
            <w:r w:rsidRPr="005B3D15">
              <w:t xml:space="preserve"> «Наступила зима»</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35</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28.12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17</w:t>
            </w:r>
          </w:p>
        </w:tc>
        <w:tc>
          <w:tcPr>
            <w:tcW w:w="4815" w:type="dxa"/>
            <w:gridSpan w:val="2"/>
            <w:shd w:val="clear" w:color="auto" w:fill="auto"/>
          </w:tcPr>
          <w:p w:rsidR="005B3D15" w:rsidRPr="005B3D15" w:rsidRDefault="005B3D15" w:rsidP="005B3D15">
            <w:proofErr w:type="spellStart"/>
            <w:r w:rsidRPr="005B3D15">
              <w:t>А.Киреев</w:t>
            </w:r>
            <w:proofErr w:type="spellEnd"/>
            <w:r w:rsidRPr="005B3D15">
              <w:t xml:space="preserve"> «Ухоженный козлёнок»</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37</w:t>
            </w:r>
          </w:p>
          <w:p w:rsidR="005B3D15" w:rsidRPr="005B3D15" w:rsidRDefault="005B3D15" w:rsidP="005B3D15">
            <w:pPr>
              <w:rPr>
                <w:b/>
              </w:rPr>
            </w:pPr>
          </w:p>
        </w:tc>
        <w:tc>
          <w:tcPr>
            <w:tcW w:w="1134" w:type="dxa"/>
            <w:gridSpan w:val="2"/>
            <w:shd w:val="clear" w:color="auto" w:fill="auto"/>
          </w:tcPr>
          <w:p w:rsidR="005B3D15" w:rsidRPr="005B3D15" w:rsidRDefault="005B3D15" w:rsidP="005B3D15">
            <w:pPr>
              <w:jc w:val="center"/>
            </w:pPr>
            <w:r w:rsidRPr="005B3D15">
              <w:t>11.01</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18</w:t>
            </w:r>
          </w:p>
        </w:tc>
        <w:tc>
          <w:tcPr>
            <w:tcW w:w="4815" w:type="dxa"/>
            <w:gridSpan w:val="2"/>
            <w:shd w:val="clear" w:color="auto" w:fill="auto"/>
          </w:tcPr>
          <w:p w:rsidR="005B3D15" w:rsidRPr="005B3D15" w:rsidRDefault="005B3D15" w:rsidP="005B3D15">
            <w:r w:rsidRPr="005B3D15">
              <w:t xml:space="preserve">Б. </w:t>
            </w:r>
            <w:proofErr w:type="spellStart"/>
            <w:r w:rsidRPr="005B3D15">
              <w:t>Баисов</w:t>
            </w:r>
            <w:proofErr w:type="spellEnd"/>
            <w:r w:rsidRPr="005B3D15">
              <w:t xml:space="preserve"> «Два друга»</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40</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18.01</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19</w:t>
            </w:r>
          </w:p>
        </w:tc>
        <w:tc>
          <w:tcPr>
            <w:tcW w:w="4815" w:type="dxa"/>
            <w:gridSpan w:val="2"/>
            <w:shd w:val="clear" w:color="auto" w:fill="auto"/>
          </w:tcPr>
          <w:p w:rsidR="005B3D15" w:rsidRPr="005B3D15" w:rsidRDefault="005B3D15" w:rsidP="005B3D15">
            <w:proofErr w:type="spellStart"/>
            <w:r w:rsidRPr="005B3D15">
              <w:t>А.Киреев</w:t>
            </w:r>
            <w:proofErr w:type="spellEnd"/>
            <w:r w:rsidRPr="005B3D15">
              <w:t xml:space="preserve"> «На горке»</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42</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25.01</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20</w:t>
            </w:r>
          </w:p>
        </w:tc>
        <w:tc>
          <w:tcPr>
            <w:tcW w:w="4815" w:type="dxa"/>
            <w:gridSpan w:val="2"/>
            <w:shd w:val="clear" w:color="auto" w:fill="auto"/>
          </w:tcPr>
          <w:p w:rsidR="005B3D15" w:rsidRPr="005B3D15" w:rsidRDefault="005B3D15" w:rsidP="005B3D15">
            <w:r w:rsidRPr="005B3D15">
              <w:t>Внеклассное чтение «</w:t>
            </w:r>
            <w:proofErr w:type="spellStart"/>
            <w:r w:rsidRPr="005B3D15">
              <w:t>Улак</w:t>
            </w:r>
            <w:proofErr w:type="spellEnd"/>
            <w:r w:rsidRPr="005B3D15">
              <w:t>»</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45</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01.02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21</w:t>
            </w:r>
          </w:p>
        </w:tc>
        <w:tc>
          <w:tcPr>
            <w:tcW w:w="4815" w:type="dxa"/>
            <w:gridSpan w:val="2"/>
            <w:shd w:val="clear" w:color="auto" w:fill="auto"/>
          </w:tcPr>
          <w:p w:rsidR="005B3D15" w:rsidRPr="005B3D15" w:rsidRDefault="005B3D15" w:rsidP="005B3D15">
            <w:proofErr w:type="spellStart"/>
            <w:r w:rsidRPr="005B3D15">
              <w:t>М.Курманалиев</w:t>
            </w:r>
            <w:proofErr w:type="spellEnd"/>
            <w:r w:rsidRPr="005B3D15">
              <w:t xml:space="preserve"> «Чтобы был мир»</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47</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08.02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22</w:t>
            </w:r>
          </w:p>
        </w:tc>
        <w:tc>
          <w:tcPr>
            <w:tcW w:w="4815" w:type="dxa"/>
            <w:gridSpan w:val="2"/>
            <w:shd w:val="clear" w:color="auto" w:fill="auto"/>
          </w:tcPr>
          <w:p w:rsidR="005B3D15" w:rsidRPr="005B3D15" w:rsidRDefault="005B3D15" w:rsidP="005B3D15">
            <w:proofErr w:type="spellStart"/>
            <w:r w:rsidRPr="005B3D15">
              <w:t>С.Капаев</w:t>
            </w:r>
            <w:proofErr w:type="spellEnd"/>
            <w:r w:rsidRPr="005B3D15">
              <w:t xml:space="preserve"> «Весна»</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50</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15.02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23</w:t>
            </w:r>
          </w:p>
        </w:tc>
        <w:tc>
          <w:tcPr>
            <w:tcW w:w="4815" w:type="dxa"/>
            <w:gridSpan w:val="2"/>
            <w:shd w:val="clear" w:color="auto" w:fill="auto"/>
          </w:tcPr>
          <w:p w:rsidR="005B3D15" w:rsidRPr="005B3D15" w:rsidRDefault="005B3D15" w:rsidP="005B3D15">
            <w:proofErr w:type="spellStart"/>
            <w:r w:rsidRPr="005B3D15">
              <w:t>Б.Иналов</w:t>
            </w:r>
            <w:proofErr w:type="spellEnd"/>
            <w:r w:rsidRPr="005B3D15">
              <w:t xml:space="preserve"> «Песня ласточки»</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53</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22.02</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24</w:t>
            </w:r>
          </w:p>
        </w:tc>
        <w:tc>
          <w:tcPr>
            <w:tcW w:w="4815" w:type="dxa"/>
            <w:gridSpan w:val="2"/>
            <w:shd w:val="clear" w:color="auto" w:fill="auto"/>
          </w:tcPr>
          <w:p w:rsidR="005B3D15" w:rsidRPr="005B3D15" w:rsidRDefault="005B3D15" w:rsidP="005B3D15">
            <w:r w:rsidRPr="005B3D15">
              <w:t>«Наша Родина»</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55</w:t>
            </w:r>
          </w:p>
        </w:tc>
        <w:tc>
          <w:tcPr>
            <w:tcW w:w="1134" w:type="dxa"/>
            <w:gridSpan w:val="2"/>
            <w:shd w:val="clear" w:color="auto" w:fill="auto"/>
          </w:tcPr>
          <w:p w:rsidR="005B3D15" w:rsidRPr="005B3D15" w:rsidRDefault="005B3D15" w:rsidP="005B3D15">
            <w:pPr>
              <w:jc w:val="center"/>
            </w:pPr>
            <w:r w:rsidRPr="005B3D15">
              <w:t>01.03</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25</w:t>
            </w:r>
          </w:p>
        </w:tc>
        <w:tc>
          <w:tcPr>
            <w:tcW w:w="4815" w:type="dxa"/>
            <w:gridSpan w:val="2"/>
            <w:shd w:val="clear" w:color="auto" w:fill="auto"/>
          </w:tcPr>
          <w:p w:rsidR="005B3D15" w:rsidRPr="005B3D15" w:rsidRDefault="005B3D15" w:rsidP="005B3D15">
            <w:r w:rsidRPr="005B3D15">
              <w:t>Внеклассное чтение «</w:t>
            </w:r>
            <w:proofErr w:type="spellStart"/>
            <w:r w:rsidRPr="005B3D15">
              <w:t>Кызганшак</w:t>
            </w:r>
            <w:proofErr w:type="spellEnd"/>
            <w:r w:rsidRPr="005B3D15">
              <w:t>»</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57</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09.03</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26</w:t>
            </w:r>
          </w:p>
        </w:tc>
        <w:tc>
          <w:tcPr>
            <w:tcW w:w="4815" w:type="dxa"/>
            <w:gridSpan w:val="2"/>
            <w:shd w:val="clear" w:color="auto" w:fill="auto"/>
          </w:tcPr>
          <w:p w:rsidR="005B3D15" w:rsidRPr="005B3D15" w:rsidRDefault="005B3D15" w:rsidP="005B3D15">
            <w:proofErr w:type="spellStart"/>
            <w:r w:rsidRPr="005B3D15">
              <w:t>С.Капаев</w:t>
            </w:r>
            <w:proofErr w:type="spellEnd"/>
            <w:r w:rsidRPr="005B3D15">
              <w:t xml:space="preserve"> «Умирает герой, но имя остаётся»</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60-62</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15.03</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27</w:t>
            </w:r>
          </w:p>
        </w:tc>
        <w:tc>
          <w:tcPr>
            <w:tcW w:w="4815" w:type="dxa"/>
            <w:gridSpan w:val="2"/>
            <w:shd w:val="clear" w:color="auto" w:fill="auto"/>
          </w:tcPr>
          <w:p w:rsidR="005B3D15" w:rsidRPr="005B3D15" w:rsidRDefault="005B3D15" w:rsidP="005B3D15">
            <w:proofErr w:type="spellStart"/>
            <w:r w:rsidRPr="005B3D15">
              <w:t>Картларды</w:t>
            </w:r>
            <w:proofErr w:type="spellEnd"/>
            <w:r w:rsidRPr="005B3D15">
              <w:t xml:space="preserve"> </w:t>
            </w:r>
            <w:proofErr w:type="spellStart"/>
            <w:r w:rsidRPr="005B3D15">
              <w:t>сакланъыз</w:t>
            </w:r>
            <w:proofErr w:type="spellEnd"/>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63</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05.04</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28</w:t>
            </w:r>
          </w:p>
        </w:tc>
        <w:tc>
          <w:tcPr>
            <w:tcW w:w="4815" w:type="dxa"/>
            <w:gridSpan w:val="2"/>
            <w:shd w:val="clear" w:color="auto" w:fill="auto"/>
          </w:tcPr>
          <w:p w:rsidR="005B3D15" w:rsidRPr="005B3D15" w:rsidRDefault="005B3D15" w:rsidP="005B3D15">
            <w:r w:rsidRPr="005B3D15">
              <w:t>Внеклассное чтение «Дом ногайца»</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66</w:t>
            </w:r>
          </w:p>
        </w:tc>
        <w:tc>
          <w:tcPr>
            <w:tcW w:w="1134" w:type="dxa"/>
            <w:gridSpan w:val="2"/>
            <w:shd w:val="clear" w:color="auto" w:fill="auto"/>
          </w:tcPr>
          <w:p w:rsidR="005B3D15" w:rsidRPr="005B3D15" w:rsidRDefault="005B3D15" w:rsidP="005B3D15">
            <w:pPr>
              <w:jc w:val="center"/>
            </w:pPr>
            <w:r w:rsidRPr="005B3D15">
              <w:t>12.04</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29</w:t>
            </w:r>
          </w:p>
        </w:tc>
        <w:tc>
          <w:tcPr>
            <w:tcW w:w="4815" w:type="dxa"/>
            <w:gridSpan w:val="2"/>
            <w:shd w:val="clear" w:color="auto" w:fill="auto"/>
          </w:tcPr>
          <w:p w:rsidR="005B3D15" w:rsidRPr="005B3D15" w:rsidRDefault="005B3D15" w:rsidP="005B3D15">
            <w:r w:rsidRPr="005B3D15">
              <w:t>Сказки, пословицы, загадки</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lastRenderedPageBreak/>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68</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lastRenderedPageBreak/>
              <w:t>19.04</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lastRenderedPageBreak/>
              <w:t>30</w:t>
            </w:r>
          </w:p>
        </w:tc>
        <w:tc>
          <w:tcPr>
            <w:tcW w:w="4815" w:type="dxa"/>
            <w:gridSpan w:val="2"/>
            <w:shd w:val="clear" w:color="auto" w:fill="auto"/>
          </w:tcPr>
          <w:p w:rsidR="005B3D15" w:rsidRPr="005B3D15" w:rsidRDefault="005B3D15" w:rsidP="005B3D15">
            <w:r w:rsidRPr="005B3D15">
              <w:t>Внеклассное чтение. «Ногайский эпос»</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70</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26.04</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31</w:t>
            </w:r>
          </w:p>
        </w:tc>
        <w:tc>
          <w:tcPr>
            <w:tcW w:w="4815" w:type="dxa"/>
            <w:gridSpan w:val="2"/>
            <w:shd w:val="clear" w:color="auto" w:fill="auto"/>
          </w:tcPr>
          <w:p w:rsidR="005B3D15" w:rsidRPr="005B3D15" w:rsidRDefault="005B3D15" w:rsidP="005B3D15">
            <w:proofErr w:type="spellStart"/>
            <w:r w:rsidRPr="005B3D15">
              <w:t>Солтахан</w:t>
            </w:r>
            <w:proofErr w:type="spellEnd"/>
            <w:r w:rsidRPr="005B3D15">
              <w:t xml:space="preserve"> «</w:t>
            </w:r>
            <w:proofErr w:type="spellStart"/>
            <w:r w:rsidRPr="005B3D15">
              <w:t>Ийдершик</w:t>
            </w:r>
            <w:proofErr w:type="spellEnd"/>
            <w:r w:rsidRPr="005B3D15">
              <w:t xml:space="preserve"> </w:t>
            </w:r>
            <w:proofErr w:type="spellStart"/>
            <w:r w:rsidRPr="005B3D15">
              <w:t>терек</w:t>
            </w:r>
            <w:proofErr w:type="spellEnd"/>
            <w:r w:rsidRPr="005B3D15">
              <w:t>»</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1</w:t>
            </w:r>
          </w:p>
        </w:tc>
        <w:tc>
          <w:tcPr>
            <w:tcW w:w="1276" w:type="dxa"/>
            <w:shd w:val="clear" w:color="auto" w:fill="auto"/>
          </w:tcPr>
          <w:p w:rsidR="005B3D15" w:rsidRPr="005B3D15" w:rsidRDefault="005B3D15" w:rsidP="005B3D15">
            <w:proofErr w:type="spellStart"/>
            <w:r w:rsidRPr="005B3D15">
              <w:t>Стр</w:t>
            </w:r>
            <w:proofErr w:type="spellEnd"/>
            <w:r w:rsidRPr="005B3D15">
              <w:t xml:space="preserve"> 73</w:t>
            </w:r>
          </w:p>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03.05</w:t>
            </w:r>
          </w:p>
        </w:tc>
        <w:tc>
          <w:tcPr>
            <w:tcW w:w="1105" w:type="dxa"/>
            <w:gridSpan w:val="2"/>
            <w:shd w:val="clear" w:color="auto" w:fill="auto"/>
          </w:tcPr>
          <w:p w:rsidR="005B3D15" w:rsidRPr="005B3D15" w:rsidRDefault="005B3D15" w:rsidP="005B3D15">
            <w:pPr>
              <w:jc w:val="center"/>
              <w:rPr>
                <w:b/>
              </w:rPr>
            </w:pPr>
          </w:p>
        </w:tc>
      </w:tr>
      <w:tr w:rsidR="005B3D15" w:rsidRPr="005B3D15" w:rsidTr="008629F9">
        <w:tc>
          <w:tcPr>
            <w:tcW w:w="958" w:type="dxa"/>
            <w:shd w:val="clear" w:color="auto" w:fill="auto"/>
          </w:tcPr>
          <w:p w:rsidR="005B3D15" w:rsidRPr="005B3D15" w:rsidRDefault="005B3D15" w:rsidP="005B3D15">
            <w:pPr>
              <w:jc w:val="center"/>
              <w:rPr>
                <w:b/>
              </w:rPr>
            </w:pPr>
            <w:r w:rsidRPr="005B3D15">
              <w:rPr>
                <w:b/>
              </w:rPr>
              <w:t>32-34</w:t>
            </w:r>
          </w:p>
        </w:tc>
        <w:tc>
          <w:tcPr>
            <w:tcW w:w="4815" w:type="dxa"/>
            <w:gridSpan w:val="2"/>
            <w:shd w:val="clear" w:color="auto" w:fill="auto"/>
          </w:tcPr>
          <w:p w:rsidR="005B3D15" w:rsidRPr="005B3D15" w:rsidRDefault="005B3D15" w:rsidP="005B3D15">
            <w:r w:rsidRPr="005B3D15">
              <w:t>Повторение пройденного.</w:t>
            </w:r>
          </w:p>
          <w:p w:rsidR="005B3D15" w:rsidRPr="005B3D15" w:rsidRDefault="005B3D15" w:rsidP="005B3D15"/>
        </w:tc>
        <w:tc>
          <w:tcPr>
            <w:tcW w:w="1134" w:type="dxa"/>
            <w:gridSpan w:val="2"/>
            <w:shd w:val="clear" w:color="auto" w:fill="auto"/>
          </w:tcPr>
          <w:p w:rsidR="005B3D15" w:rsidRPr="005B3D15" w:rsidRDefault="005B3D15" w:rsidP="005B3D15">
            <w:pPr>
              <w:jc w:val="center"/>
            </w:pPr>
            <w:r w:rsidRPr="005B3D15">
              <w:t>3</w:t>
            </w:r>
          </w:p>
        </w:tc>
        <w:tc>
          <w:tcPr>
            <w:tcW w:w="1276" w:type="dxa"/>
            <w:shd w:val="clear" w:color="auto" w:fill="auto"/>
          </w:tcPr>
          <w:p w:rsidR="005B3D15" w:rsidRPr="005B3D15" w:rsidRDefault="005B3D15" w:rsidP="005B3D15">
            <w:pPr>
              <w:jc w:val="center"/>
              <w:rPr>
                <w:b/>
              </w:rPr>
            </w:pPr>
          </w:p>
        </w:tc>
        <w:tc>
          <w:tcPr>
            <w:tcW w:w="1134" w:type="dxa"/>
            <w:gridSpan w:val="2"/>
            <w:shd w:val="clear" w:color="auto" w:fill="auto"/>
          </w:tcPr>
          <w:p w:rsidR="005B3D15" w:rsidRPr="005B3D15" w:rsidRDefault="005B3D15" w:rsidP="005B3D15">
            <w:pPr>
              <w:jc w:val="center"/>
            </w:pPr>
            <w:r w:rsidRPr="005B3D15">
              <w:t>10.05</w:t>
            </w:r>
          </w:p>
          <w:p w:rsidR="005B3D15" w:rsidRPr="005B3D15" w:rsidRDefault="005B3D15" w:rsidP="005B3D15">
            <w:pPr>
              <w:jc w:val="center"/>
            </w:pPr>
            <w:r w:rsidRPr="005B3D15">
              <w:t>17.05</w:t>
            </w:r>
          </w:p>
          <w:p w:rsidR="005B3D15" w:rsidRPr="005B3D15" w:rsidRDefault="005B3D15" w:rsidP="005B3D15">
            <w:pPr>
              <w:jc w:val="center"/>
            </w:pPr>
            <w:r w:rsidRPr="005B3D15">
              <w:t>24.05</w:t>
            </w:r>
          </w:p>
        </w:tc>
        <w:tc>
          <w:tcPr>
            <w:tcW w:w="1105" w:type="dxa"/>
            <w:gridSpan w:val="2"/>
            <w:shd w:val="clear" w:color="auto" w:fill="auto"/>
          </w:tcPr>
          <w:p w:rsidR="005B3D15" w:rsidRPr="005B3D15" w:rsidRDefault="005B3D15" w:rsidP="005B3D15">
            <w:pPr>
              <w:jc w:val="center"/>
              <w:rPr>
                <w:b/>
              </w:rPr>
            </w:pPr>
          </w:p>
        </w:tc>
      </w:tr>
    </w:tbl>
    <w:p w:rsidR="005B3D15" w:rsidRPr="005B3D15" w:rsidRDefault="005B3D15" w:rsidP="005B3D15">
      <w:pPr>
        <w:jc w:val="center"/>
        <w:rPr>
          <w:b/>
        </w:rPr>
      </w:pPr>
    </w:p>
    <w:p w:rsidR="005B3D15" w:rsidRPr="005B3D15" w:rsidRDefault="005B3D15" w:rsidP="005B3D15"/>
    <w:p w:rsidR="005B3D15" w:rsidRPr="005B3D15" w:rsidRDefault="005B3D15" w:rsidP="005B3D15"/>
    <w:p w:rsidR="005B3D15" w:rsidRDefault="005B3D15" w:rsidP="005B3D15">
      <w:pPr>
        <w:pStyle w:val="1"/>
        <w:spacing w:line="242" w:lineRule="auto"/>
        <w:ind w:left="1170" w:right="1548"/>
      </w:pPr>
      <w:r>
        <w:t>КРУГ</w:t>
      </w:r>
      <w:r>
        <w:rPr>
          <w:spacing w:val="-7"/>
        </w:rPr>
        <w:t xml:space="preserve"> </w:t>
      </w:r>
      <w:r>
        <w:t>ДЕТСКОГО</w:t>
      </w:r>
      <w:r>
        <w:rPr>
          <w:spacing w:val="-8"/>
        </w:rPr>
        <w:t xml:space="preserve"> </w:t>
      </w:r>
      <w:r>
        <w:t>ЧТЕНИЯ</w:t>
      </w:r>
      <w:r>
        <w:rPr>
          <w:spacing w:val="-7"/>
        </w:rPr>
        <w:t xml:space="preserve"> </w:t>
      </w:r>
      <w:r>
        <w:t>ПО</w:t>
      </w:r>
      <w:r>
        <w:rPr>
          <w:spacing w:val="-6"/>
        </w:rPr>
        <w:t xml:space="preserve"> </w:t>
      </w:r>
      <w:r>
        <w:t>ОСНОВНЫМ</w:t>
      </w:r>
      <w:r>
        <w:rPr>
          <w:spacing w:val="-7"/>
        </w:rPr>
        <w:t xml:space="preserve"> </w:t>
      </w:r>
      <w:r>
        <w:t>ТЕМАМ 4 КЛАСС</w:t>
      </w:r>
    </w:p>
    <w:p w:rsidR="005B3D15" w:rsidRDefault="005B3D15" w:rsidP="005B3D15">
      <w:pPr>
        <w:pStyle w:val="a3"/>
        <w:ind w:right="230" w:firstLine="707"/>
      </w:pPr>
      <w:r>
        <w:rPr>
          <w:b/>
        </w:rPr>
        <w:t xml:space="preserve">Осень. </w:t>
      </w:r>
      <w:r>
        <w:t xml:space="preserve">К. </w:t>
      </w:r>
      <w:proofErr w:type="spellStart"/>
      <w:r>
        <w:t>Кумратова</w:t>
      </w:r>
      <w:proofErr w:type="spellEnd"/>
      <w:r>
        <w:t xml:space="preserve"> «</w:t>
      </w:r>
      <w:proofErr w:type="spellStart"/>
      <w:r>
        <w:t>Куьз</w:t>
      </w:r>
      <w:proofErr w:type="spellEnd"/>
      <w:r>
        <w:t>» (Осень), К. Ушинский «</w:t>
      </w:r>
      <w:proofErr w:type="spellStart"/>
      <w:r>
        <w:t>Куьз</w:t>
      </w:r>
      <w:proofErr w:type="spellEnd"/>
      <w:r>
        <w:t xml:space="preserve">» (Осень), И. </w:t>
      </w:r>
      <w:proofErr w:type="spellStart"/>
      <w:r>
        <w:t>Капаев</w:t>
      </w:r>
      <w:proofErr w:type="spellEnd"/>
      <w:r>
        <w:t xml:space="preserve"> «</w:t>
      </w:r>
      <w:proofErr w:type="spellStart"/>
      <w:r>
        <w:t>Куьзги</w:t>
      </w:r>
      <w:proofErr w:type="spellEnd"/>
      <w:r>
        <w:t xml:space="preserve"> </w:t>
      </w:r>
      <w:proofErr w:type="spellStart"/>
      <w:r>
        <w:t>суьвретлер</w:t>
      </w:r>
      <w:proofErr w:type="spellEnd"/>
      <w:r>
        <w:t xml:space="preserve">» (Осенние мотивы), С. </w:t>
      </w:r>
      <w:proofErr w:type="spellStart"/>
      <w:r>
        <w:t>Майлыбаева</w:t>
      </w:r>
      <w:proofErr w:type="spellEnd"/>
      <w:r>
        <w:t xml:space="preserve"> «</w:t>
      </w:r>
      <w:proofErr w:type="spellStart"/>
      <w:r>
        <w:t>Куьз</w:t>
      </w:r>
      <w:proofErr w:type="spellEnd"/>
      <w:r>
        <w:t xml:space="preserve"> </w:t>
      </w:r>
      <w:proofErr w:type="spellStart"/>
      <w:r>
        <w:t>шагы</w:t>
      </w:r>
      <w:proofErr w:type="spellEnd"/>
      <w:r>
        <w:t xml:space="preserve">» (Осенняя пора), С. </w:t>
      </w:r>
      <w:proofErr w:type="spellStart"/>
      <w:r>
        <w:t>Капаев</w:t>
      </w:r>
      <w:proofErr w:type="spellEnd"/>
      <w:r>
        <w:t xml:space="preserve"> «</w:t>
      </w:r>
      <w:proofErr w:type="spellStart"/>
      <w:r>
        <w:t>Куьздинъ</w:t>
      </w:r>
      <w:proofErr w:type="spellEnd"/>
      <w:r>
        <w:t xml:space="preserve"> </w:t>
      </w:r>
      <w:proofErr w:type="spellStart"/>
      <w:r>
        <w:t>шагы</w:t>
      </w:r>
      <w:proofErr w:type="spellEnd"/>
      <w:r>
        <w:t>» (Осень наступила).</w:t>
      </w:r>
    </w:p>
    <w:p w:rsidR="005B3D15" w:rsidRDefault="005B3D15" w:rsidP="005B3D15">
      <w:pPr>
        <w:pStyle w:val="a3"/>
        <w:ind w:right="222" w:firstLine="707"/>
      </w:pPr>
      <w:r>
        <w:rPr>
          <w:b/>
        </w:rPr>
        <w:t xml:space="preserve">Что такое хорошо, что такое плохо. </w:t>
      </w:r>
      <w:r>
        <w:t xml:space="preserve">Т. </w:t>
      </w:r>
      <w:proofErr w:type="spellStart"/>
      <w:r>
        <w:t>Акманбетов</w:t>
      </w:r>
      <w:proofErr w:type="spellEnd"/>
      <w:r>
        <w:t xml:space="preserve"> «</w:t>
      </w:r>
      <w:proofErr w:type="spellStart"/>
      <w:r>
        <w:t>Эдабы</w:t>
      </w:r>
      <w:proofErr w:type="spellEnd"/>
      <w:r>
        <w:t xml:space="preserve"> </w:t>
      </w:r>
      <w:proofErr w:type="spellStart"/>
      <w:r>
        <w:t>болса</w:t>
      </w:r>
      <w:proofErr w:type="spellEnd"/>
      <w:r>
        <w:t xml:space="preserve"> –</w:t>
      </w:r>
      <w:r>
        <w:rPr>
          <w:spacing w:val="40"/>
        </w:rPr>
        <w:t xml:space="preserve"> </w:t>
      </w:r>
      <w:r>
        <w:t xml:space="preserve">Эл </w:t>
      </w:r>
      <w:proofErr w:type="spellStart"/>
      <w:r>
        <w:t>сыйлы</w:t>
      </w:r>
      <w:proofErr w:type="spellEnd"/>
      <w:r>
        <w:t xml:space="preserve">» (Где воспитание – там почет), Г. </w:t>
      </w:r>
      <w:proofErr w:type="spellStart"/>
      <w:r>
        <w:t>Мурзаева</w:t>
      </w:r>
      <w:proofErr w:type="spellEnd"/>
      <w:r>
        <w:t xml:space="preserve"> «</w:t>
      </w:r>
      <w:proofErr w:type="spellStart"/>
      <w:r>
        <w:t>Картлыкты</w:t>
      </w:r>
      <w:proofErr w:type="spellEnd"/>
      <w:r>
        <w:t xml:space="preserve"> </w:t>
      </w:r>
      <w:proofErr w:type="spellStart"/>
      <w:r>
        <w:t>сыйла</w:t>
      </w:r>
      <w:proofErr w:type="spellEnd"/>
      <w:r>
        <w:t xml:space="preserve">» (Уважайте старших), Т. </w:t>
      </w:r>
      <w:proofErr w:type="spellStart"/>
      <w:r>
        <w:t>Дышекова</w:t>
      </w:r>
      <w:proofErr w:type="spellEnd"/>
      <w:r>
        <w:t xml:space="preserve"> «</w:t>
      </w:r>
      <w:proofErr w:type="spellStart"/>
      <w:r>
        <w:t>Урланган</w:t>
      </w:r>
      <w:proofErr w:type="spellEnd"/>
      <w:r>
        <w:t xml:space="preserve"> </w:t>
      </w:r>
      <w:proofErr w:type="spellStart"/>
      <w:r>
        <w:t>юмырткалар</w:t>
      </w:r>
      <w:proofErr w:type="spellEnd"/>
      <w:r>
        <w:t xml:space="preserve">» (Украденные </w:t>
      </w:r>
      <w:proofErr w:type="spellStart"/>
      <w:proofErr w:type="gramStart"/>
      <w:r>
        <w:t>яй</w:t>
      </w:r>
      <w:proofErr w:type="spellEnd"/>
      <w:r>
        <w:t xml:space="preserve">- </w:t>
      </w:r>
      <w:proofErr w:type="spellStart"/>
      <w:r>
        <w:rPr>
          <w:spacing w:val="-4"/>
        </w:rPr>
        <w:t>ца</w:t>
      </w:r>
      <w:proofErr w:type="spellEnd"/>
      <w:proofErr w:type="gramEnd"/>
      <w:r>
        <w:rPr>
          <w:spacing w:val="-4"/>
        </w:rPr>
        <w:t>).</w:t>
      </w:r>
    </w:p>
    <w:p w:rsidR="005B3D15" w:rsidRDefault="005B3D15" w:rsidP="005B3D15">
      <w:pPr>
        <w:pStyle w:val="a3"/>
        <w:ind w:right="228" w:firstLine="707"/>
      </w:pPr>
      <w:r>
        <w:rPr>
          <w:b/>
        </w:rPr>
        <w:t xml:space="preserve">О труде. </w:t>
      </w:r>
      <w:r>
        <w:t xml:space="preserve">М. </w:t>
      </w:r>
      <w:proofErr w:type="spellStart"/>
      <w:r>
        <w:t>Авезов</w:t>
      </w:r>
      <w:proofErr w:type="spellEnd"/>
      <w:r>
        <w:t xml:space="preserve"> «</w:t>
      </w:r>
      <w:proofErr w:type="spellStart"/>
      <w:r>
        <w:t>Савыскан</w:t>
      </w:r>
      <w:proofErr w:type="spellEnd"/>
      <w:r>
        <w:t xml:space="preserve">» (Сорока), Б. </w:t>
      </w:r>
      <w:proofErr w:type="spellStart"/>
      <w:r>
        <w:t>Баисов</w:t>
      </w:r>
      <w:proofErr w:type="spellEnd"/>
      <w:r>
        <w:t xml:space="preserve"> «</w:t>
      </w:r>
      <w:proofErr w:type="spellStart"/>
      <w:r>
        <w:t>Кумырска</w:t>
      </w:r>
      <w:proofErr w:type="spellEnd"/>
      <w:r>
        <w:t xml:space="preserve"> эм </w:t>
      </w:r>
      <w:proofErr w:type="spellStart"/>
      <w:r>
        <w:t>сокырюмыран</w:t>
      </w:r>
      <w:proofErr w:type="spellEnd"/>
      <w:r>
        <w:t>» (Крот и муравей), А. Киреев «</w:t>
      </w:r>
      <w:proofErr w:type="spellStart"/>
      <w:r>
        <w:t>Мысык</w:t>
      </w:r>
      <w:proofErr w:type="spellEnd"/>
      <w:r>
        <w:t xml:space="preserve">, </w:t>
      </w:r>
      <w:proofErr w:type="spellStart"/>
      <w:r>
        <w:t>торгай</w:t>
      </w:r>
      <w:proofErr w:type="spellEnd"/>
      <w:r>
        <w:t xml:space="preserve"> эм </w:t>
      </w:r>
      <w:proofErr w:type="spellStart"/>
      <w:r>
        <w:t>шышкан</w:t>
      </w:r>
      <w:proofErr w:type="spellEnd"/>
      <w:r>
        <w:t xml:space="preserve"> </w:t>
      </w:r>
      <w:proofErr w:type="spellStart"/>
      <w:r>
        <w:t>акында</w:t>
      </w:r>
      <w:proofErr w:type="spellEnd"/>
      <w:r>
        <w:t xml:space="preserve"> </w:t>
      </w:r>
      <w:proofErr w:type="spellStart"/>
      <w:r>
        <w:t>эртеги</w:t>
      </w:r>
      <w:proofErr w:type="spellEnd"/>
      <w:r>
        <w:t>» (Сказка о коте, воробье и мышке).</w:t>
      </w:r>
    </w:p>
    <w:p w:rsidR="005B3D15" w:rsidRDefault="005B3D15" w:rsidP="005B3D15">
      <w:pPr>
        <w:pStyle w:val="a3"/>
        <w:ind w:right="229" w:firstLine="707"/>
      </w:pPr>
      <w:r>
        <w:rPr>
          <w:b/>
        </w:rPr>
        <w:t xml:space="preserve">Голос предков. </w:t>
      </w:r>
      <w:r>
        <w:t xml:space="preserve">А. </w:t>
      </w:r>
      <w:proofErr w:type="spellStart"/>
      <w:r>
        <w:t>Сикалиев</w:t>
      </w:r>
      <w:proofErr w:type="spellEnd"/>
      <w:r>
        <w:t xml:space="preserve"> «</w:t>
      </w:r>
      <w:proofErr w:type="spellStart"/>
      <w:r>
        <w:t>Оьмирлердинъ</w:t>
      </w:r>
      <w:proofErr w:type="spellEnd"/>
      <w:r>
        <w:t xml:space="preserve"> </w:t>
      </w:r>
      <w:proofErr w:type="spellStart"/>
      <w:r>
        <w:t>давысларыннан</w:t>
      </w:r>
      <w:proofErr w:type="spellEnd"/>
      <w:r>
        <w:t xml:space="preserve">» (Голос из старины), Х. </w:t>
      </w:r>
      <w:proofErr w:type="spellStart"/>
      <w:r>
        <w:t>Лукманов</w:t>
      </w:r>
      <w:proofErr w:type="spellEnd"/>
      <w:r>
        <w:t xml:space="preserve"> «</w:t>
      </w:r>
      <w:proofErr w:type="spellStart"/>
      <w:r>
        <w:t>Бурынгы</w:t>
      </w:r>
      <w:proofErr w:type="spellEnd"/>
      <w:r>
        <w:t xml:space="preserve"> </w:t>
      </w:r>
      <w:proofErr w:type="spellStart"/>
      <w:r>
        <w:t>ногай</w:t>
      </w:r>
      <w:proofErr w:type="spellEnd"/>
      <w:r>
        <w:t xml:space="preserve"> </w:t>
      </w:r>
      <w:proofErr w:type="spellStart"/>
      <w:r>
        <w:t>аьдетлер</w:t>
      </w:r>
      <w:proofErr w:type="spellEnd"/>
      <w:r>
        <w:t xml:space="preserve">» (Обычаи и традиции ногайцев), А. </w:t>
      </w:r>
      <w:proofErr w:type="spellStart"/>
      <w:r>
        <w:t>Сикалиев</w:t>
      </w:r>
      <w:proofErr w:type="spellEnd"/>
      <w:r>
        <w:t xml:space="preserve"> «</w:t>
      </w:r>
      <w:proofErr w:type="spellStart"/>
      <w:r>
        <w:t>Бурынгы</w:t>
      </w:r>
      <w:proofErr w:type="spellEnd"/>
      <w:r>
        <w:t xml:space="preserve"> </w:t>
      </w:r>
      <w:proofErr w:type="spellStart"/>
      <w:r>
        <w:t>ногай</w:t>
      </w:r>
      <w:proofErr w:type="spellEnd"/>
      <w:r>
        <w:t xml:space="preserve"> </w:t>
      </w:r>
      <w:proofErr w:type="spellStart"/>
      <w:r>
        <w:t>йыравлар</w:t>
      </w:r>
      <w:proofErr w:type="spellEnd"/>
      <w:r>
        <w:t>» (Старинные ногайские песни акынов).</w:t>
      </w:r>
    </w:p>
    <w:p w:rsidR="005B3D15" w:rsidRDefault="005B3D15" w:rsidP="005B3D15">
      <w:pPr>
        <w:pStyle w:val="a3"/>
        <w:ind w:right="222" w:firstLine="707"/>
      </w:pPr>
      <w:r>
        <w:rPr>
          <w:b/>
        </w:rPr>
        <w:t xml:space="preserve">О Родине. </w:t>
      </w:r>
      <w:r>
        <w:t xml:space="preserve">М. </w:t>
      </w:r>
      <w:proofErr w:type="spellStart"/>
      <w:r>
        <w:t>Булгарова</w:t>
      </w:r>
      <w:proofErr w:type="spellEnd"/>
      <w:r>
        <w:t xml:space="preserve"> «Канглы» (Канглы), С. </w:t>
      </w:r>
      <w:proofErr w:type="spellStart"/>
      <w:r>
        <w:t>Капаев</w:t>
      </w:r>
      <w:proofErr w:type="spellEnd"/>
      <w:r>
        <w:t xml:space="preserve"> «</w:t>
      </w:r>
      <w:proofErr w:type="spellStart"/>
      <w:r>
        <w:t>Аьжи</w:t>
      </w:r>
      <w:proofErr w:type="spellEnd"/>
      <w:r>
        <w:t>-Кала» (Белая</w:t>
      </w:r>
      <w:r>
        <w:rPr>
          <w:spacing w:val="34"/>
        </w:rPr>
        <w:t xml:space="preserve"> </w:t>
      </w:r>
      <w:r>
        <w:t>гора),</w:t>
      </w:r>
      <w:r>
        <w:rPr>
          <w:spacing w:val="34"/>
        </w:rPr>
        <w:t xml:space="preserve"> </w:t>
      </w:r>
      <w:r>
        <w:t>Г.</w:t>
      </w:r>
      <w:r>
        <w:rPr>
          <w:spacing w:val="33"/>
        </w:rPr>
        <w:t xml:space="preserve"> </w:t>
      </w:r>
      <w:proofErr w:type="spellStart"/>
      <w:r>
        <w:t>Мурзаева</w:t>
      </w:r>
      <w:proofErr w:type="spellEnd"/>
      <w:r>
        <w:rPr>
          <w:spacing w:val="33"/>
        </w:rPr>
        <w:t xml:space="preserve"> </w:t>
      </w:r>
      <w:r>
        <w:t>«</w:t>
      </w:r>
      <w:proofErr w:type="spellStart"/>
      <w:r>
        <w:t>Тувган</w:t>
      </w:r>
      <w:proofErr w:type="spellEnd"/>
      <w:r>
        <w:rPr>
          <w:spacing w:val="34"/>
        </w:rPr>
        <w:t xml:space="preserve"> </w:t>
      </w:r>
      <w:proofErr w:type="spellStart"/>
      <w:r>
        <w:t>ерим</w:t>
      </w:r>
      <w:proofErr w:type="spellEnd"/>
      <w:r>
        <w:t>»</w:t>
      </w:r>
      <w:r>
        <w:rPr>
          <w:spacing w:val="32"/>
        </w:rPr>
        <w:t xml:space="preserve"> </w:t>
      </w:r>
      <w:r>
        <w:t>(Родная</w:t>
      </w:r>
      <w:r>
        <w:rPr>
          <w:spacing w:val="34"/>
        </w:rPr>
        <w:t xml:space="preserve"> </w:t>
      </w:r>
      <w:r>
        <w:t>земля),</w:t>
      </w:r>
      <w:r>
        <w:rPr>
          <w:spacing w:val="31"/>
        </w:rPr>
        <w:t xml:space="preserve"> </w:t>
      </w:r>
      <w:r>
        <w:t>К.</w:t>
      </w:r>
      <w:r>
        <w:rPr>
          <w:spacing w:val="33"/>
        </w:rPr>
        <w:t xml:space="preserve"> </w:t>
      </w:r>
      <w:proofErr w:type="spellStart"/>
      <w:r>
        <w:t>Темирбулатова</w:t>
      </w:r>
      <w:proofErr w:type="spellEnd"/>
    </w:p>
    <w:p w:rsidR="005B3D15" w:rsidRDefault="005B3D15" w:rsidP="005B3D15">
      <w:pPr>
        <w:pStyle w:val="a3"/>
        <w:spacing w:line="321" w:lineRule="exact"/>
      </w:pPr>
      <w:r>
        <w:t>«</w:t>
      </w:r>
      <w:proofErr w:type="spellStart"/>
      <w:r>
        <w:t>Сенсиз</w:t>
      </w:r>
      <w:proofErr w:type="spellEnd"/>
      <w:r>
        <w:t>,</w:t>
      </w:r>
      <w:r>
        <w:rPr>
          <w:spacing w:val="-5"/>
        </w:rPr>
        <w:t xml:space="preserve"> </w:t>
      </w:r>
      <w:proofErr w:type="spellStart"/>
      <w:r>
        <w:t>шоьлим</w:t>
      </w:r>
      <w:proofErr w:type="spellEnd"/>
      <w:r>
        <w:t>»</w:t>
      </w:r>
      <w:r>
        <w:rPr>
          <w:spacing w:val="-6"/>
        </w:rPr>
        <w:t xml:space="preserve"> </w:t>
      </w:r>
      <w:r>
        <w:t>(Моя</w:t>
      </w:r>
      <w:r>
        <w:rPr>
          <w:spacing w:val="-4"/>
        </w:rPr>
        <w:t xml:space="preserve"> </w:t>
      </w:r>
      <w:r>
        <w:rPr>
          <w:spacing w:val="-2"/>
        </w:rPr>
        <w:t>степь).</w:t>
      </w:r>
    </w:p>
    <w:p w:rsidR="005B3D15" w:rsidRDefault="005B3D15" w:rsidP="005B3D15">
      <w:pPr>
        <w:pStyle w:val="a3"/>
        <w:ind w:right="224" w:firstLine="707"/>
      </w:pPr>
      <w:r>
        <w:rPr>
          <w:b/>
        </w:rPr>
        <w:t xml:space="preserve">Зима. </w:t>
      </w:r>
      <w:r>
        <w:t xml:space="preserve">А. </w:t>
      </w:r>
      <w:proofErr w:type="spellStart"/>
      <w:r>
        <w:t>Найманов</w:t>
      </w:r>
      <w:proofErr w:type="spellEnd"/>
      <w:r>
        <w:t xml:space="preserve"> «</w:t>
      </w:r>
      <w:proofErr w:type="spellStart"/>
      <w:r>
        <w:t>Кыс</w:t>
      </w:r>
      <w:proofErr w:type="spellEnd"/>
      <w:r>
        <w:t xml:space="preserve"> </w:t>
      </w:r>
      <w:proofErr w:type="spellStart"/>
      <w:r>
        <w:t>келди</w:t>
      </w:r>
      <w:proofErr w:type="spellEnd"/>
      <w:r>
        <w:t>»</w:t>
      </w:r>
      <w:r>
        <w:rPr>
          <w:spacing w:val="40"/>
        </w:rPr>
        <w:t xml:space="preserve"> </w:t>
      </w:r>
      <w:r>
        <w:t xml:space="preserve">(Пришла зима), Б. </w:t>
      </w:r>
      <w:proofErr w:type="spellStart"/>
      <w:r>
        <w:t>Баисов</w:t>
      </w:r>
      <w:proofErr w:type="spellEnd"/>
      <w:r>
        <w:t xml:space="preserve"> «</w:t>
      </w:r>
      <w:proofErr w:type="spellStart"/>
      <w:r>
        <w:t>Эки</w:t>
      </w:r>
      <w:proofErr w:type="spellEnd"/>
      <w:r>
        <w:t xml:space="preserve"> </w:t>
      </w:r>
      <w:proofErr w:type="spellStart"/>
      <w:r>
        <w:t>йол</w:t>
      </w:r>
      <w:proofErr w:type="spellEnd"/>
      <w:r>
        <w:t xml:space="preserve">- </w:t>
      </w:r>
      <w:proofErr w:type="spellStart"/>
      <w:r>
        <w:t>дас</w:t>
      </w:r>
      <w:proofErr w:type="spellEnd"/>
      <w:r>
        <w:t>» (Два друга), А. Киреев «</w:t>
      </w:r>
      <w:proofErr w:type="spellStart"/>
      <w:r>
        <w:t>Кыс</w:t>
      </w:r>
      <w:proofErr w:type="spellEnd"/>
      <w:r>
        <w:t xml:space="preserve"> </w:t>
      </w:r>
      <w:proofErr w:type="spellStart"/>
      <w:r>
        <w:t>келген</w:t>
      </w:r>
      <w:proofErr w:type="spellEnd"/>
      <w:r>
        <w:t xml:space="preserve">» (Зима). </w:t>
      </w:r>
      <w:proofErr w:type="spellStart"/>
      <w:r>
        <w:t>Табиат</w:t>
      </w:r>
      <w:proofErr w:type="spellEnd"/>
      <w:r>
        <w:t xml:space="preserve">. </w:t>
      </w:r>
      <w:proofErr w:type="spellStart"/>
      <w:r>
        <w:t>Халк</w:t>
      </w:r>
      <w:proofErr w:type="spellEnd"/>
      <w:r>
        <w:t xml:space="preserve"> </w:t>
      </w:r>
      <w:proofErr w:type="spellStart"/>
      <w:r>
        <w:t>сынавлары</w:t>
      </w:r>
      <w:proofErr w:type="spellEnd"/>
      <w:r>
        <w:t xml:space="preserve">. </w:t>
      </w:r>
      <w:proofErr w:type="spellStart"/>
      <w:r>
        <w:t>Юмаклар</w:t>
      </w:r>
      <w:proofErr w:type="spellEnd"/>
      <w:r>
        <w:t xml:space="preserve">, </w:t>
      </w:r>
      <w:proofErr w:type="spellStart"/>
      <w:r>
        <w:t>айтувлар</w:t>
      </w:r>
      <w:proofErr w:type="spellEnd"/>
      <w:r>
        <w:t>. (Природа. Народные приметы. Загадки, поговорки)</w:t>
      </w:r>
    </w:p>
    <w:p w:rsidR="005B3D15" w:rsidRDefault="005B3D15" w:rsidP="005B3D15">
      <w:pPr>
        <w:pStyle w:val="a3"/>
        <w:ind w:right="223" w:firstLine="707"/>
      </w:pPr>
      <w:r>
        <w:rPr>
          <w:b/>
        </w:rPr>
        <w:t xml:space="preserve">Устное народное творчество. </w:t>
      </w:r>
      <w:proofErr w:type="spellStart"/>
      <w:r>
        <w:t>Ногай</w:t>
      </w:r>
      <w:proofErr w:type="spellEnd"/>
      <w:r>
        <w:t xml:space="preserve"> </w:t>
      </w:r>
      <w:proofErr w:type="spellStart"/>
      <w:r>
        <w:t>халк</w:t>
      </w:r>
      <w:proofErr w:type="spellEnd"/>
      <w:r>
        <w:t xml:space="preserve"> </w:t>
      </w:r>
      <w:proofErr w:type="spellStart"/>
      <w:r>
        <w:t>эртегилери</w:t>
      </w:r>
      <w:proofErr w:type="spellEnd"/>
      <w:r>
        <w:t>. «</w:t>
      </w:r>
      <w:proofErr w:type="spellStart"/>
      <w:r>
        <w:t>Боьри</w:t>
      </w:r>
      <w:proofErr w:type="spellEnd"/>
      <w:r>
        <w:t xml:space="preserve"> мен те- </w:t>
      </w:r>
      <w:proofErr w:type="spellStart"/>
      <w:r>
        <w:t>ке</w:t>
      </w:r>
      <w:proofErr w:type="spellEnd"/>
      <w:r>
        <w:t xml:space="preserve">», «Бес </w:t>
      </w:r>
      <w:proofErr w:type="spellStart"/>
      <w:r>
        <w:t>каз</w:t>
      </w:r>
      <w:proofErr w:type="spellEnd"/>
      <w:r>
        <w:t xml:space="preserve">» (Ногайские народные сказки. «Волк и козленок», «Пять </w:t>
      </w:r>
      <w:proofErr w:type="spellStart"/>
      <w:proofErr w:type="gramStart"/>
      <w:r>
        <w:t>гу</w:t>
      </w:r>
      <w:proofErr w:type="spellEnd"/>
      <w:r>
        <w:t>- сей</w:t>
      </w:r>
      <w:proofErr w:type="gramEnd"/>
      <w:r>
        <w:t xml:space="preserve">»), С. </w:t>
      </w:r>
      <w:proofErr w:type="spellStart"/>
      <w:r>
        <w:t>Заляндин</w:t>
      </w:r>
      <w:proofErr w:type="spellEnd"/>
      <w:r>
        <w:t>, басня «</w:t>
      </w:r>
      <w:proofErr w:type="spellStart"/>
      <w:r>
        <w:t>Савыскан</w:t>
      </w:r>
      <w:proofErr w:type="spellEnd"/>
      <w:r>
        <w:t xml:space="preserve"> эм </w:t>
      </w:r>
      <w:proofErr w:type="spellStart"/>
      <w:r>
        <w:t>арслан</w:t>
      </w:r>
      <w:proofErr w:type="spellEnd"/>
      <w:r>
        <w:t xml:space="preserve">» (Басня «Сорока и лев»). </w:t>
      </w:r>
      <w:proofErr w:type="spellStart"/>
      <w:r>
        <w:t>Ят</w:t>
      </w:r>
      <w:proofErr w:type="spellEnd"/>
      <w:r>
        <w:t xml:space="preserve">- </w:t>
      </w:r>
      <w:proofErr w:type="spellStart"/>
      <w:r>
        <w:t>лавлар</w:t>
      </w:r>
      <w:proofErr w:type="spellEnd"/>
      <w:r>
        <w:t xml:space="preserve"> «</w:t>
      </w:r>
      <w:proofErr w:type="spellStart"/>
      <w:r>
        <w:t>Ат</w:t>
      </w:r>
      <w:proofErr w:type="spellEnd"/>
      <w:r>
        <w:t xml:space="preserve"> </w:t>
      </w:r>
      <w:proofErr w:type="spellStart"/>
      <w:r>
        <w:t>юва</w:t>
      </w:r>
      <w:proofErr w:type="spellEnd"/>
      <w:r>
        <w:t xml:space="preserve">», </w:t>
      </w:r>
      <w:proofErr w:type="spellStart"/>
      <w:r>
        <w:t>Аьндир</w:t>
      </w:r>
      <w:proofErr w:type="spellEnd"/>
      <w:r>
        <w:t xml:space="preserve"> </w:t>
      </w:r>
      <w:proofErr w:type="spellStart"/>
      <w:r>
        <w:t>Шопай</w:t>
      </w:r>
      <w:proofErr w:type="spellEnd"/>
      <w:r>
        <w:t xml:space="preserve"> (Стихи «Луковица», «</w:t>
      </w:r>
      <w:proofErr w:type="spellStart"/>
      <w:r>
        <w:t>Аьндир</w:t>
      </w:r>
      <w:proofErr w:type="spellEnd"/>
      <w:r>
        <w:t xml:space="preserve"> </w:t>
      </w:r>
      <w:proofErr w:type="spellStart"/>
      <w:r>
        <w:t>Шопай</w:t>
      </w:r>
      <w:proofErr w:type="spellEnd"/>
      <w:r>
        <w:t xml:space="preserve">»). </w:t>
      </w:r>
      <w:proofErr w:type="spellStart"/>
      <w:r>
        <w:t>Юмаклар</w:t>
      </w:r>
      <w:proofErr w:type="spellEnd"/>
      <w:r>
        <w:t xml:space="preserve"> (Загадки).</w:t>
      </w:r>
    </w:p>
    <w:p w:rsidR="005B3D15" w:rsidRDefault="005B3D15" w:rsidP="005B3D15">
      <w:pPr>
        <w:pStyle w:val="a3"/>
        <w:ind w:right="225" w:firstLine="707"/>
      </w:pPr>
      <w:r>
        <w:rPr>
          <w:b/>
        </w:rPr>
        <w:t xml:space="preserve">Славные сыны народа. </w:t>
      </w:r>
      <w:r>
        <w:t xml:space="preserve">М. </w:t>
      </w:r>
      <w:proofErr w:type="spellStart"/>
      <w:r>
        <w:t>Авезов</w:t>
      </w:r>
      <w:proofErr w:type="spellEnd"/>
      <w:r>
        <w:t xml:space="preserve"> «</w:t>
      </w:r>
      <w:proofErr w:type="spellStart"/>
      <w:r>
        <w:t>Атадынъ</w:t>
      </w:r>
      <w:proofErr w:type="spellEnd"/>
      <w:r>
        <w:t xml:space="preserve"> бар </w:t>
      </w:r>
      <w:proofErr w:type="spellStart"/>
      <w:r>
        <w:t>эди</w:t>
      </w:r>
      <w:proofErr w:type="spellEnd"/>
      <w:r>
        <w:t xml:space="preserve">» (Был у отца сын), Б. </w:t>
      </w:r>
      <w:proofErr w:type="spellStart"/>
      <w:r>
        <w:t>Баисов</w:t>
      </w:r>
      <w:proofErr w:type="spellEnd"/>
      <w:r>
        <w:t xml:space="preserve"> «</w:t>
      </w:r>
      <w:proofErr w:type="spellStart"/>
      <w:r>
        <w:t>Онынъ</w:t>
      </w:r>
      <w:proofErr w:type="spellEnd"/>
      <w:r>
        <w:t xml:space="preserve"> </w:t>
      </w:r>
      <w:proofErr w:type="spellStart"/>
      <w:r>
        <w:t>аты</w:t>
      </w:r>
      <w:proofErr w:type="spellEnd"/>
      <w:r>
        <w:t xml:space="preserve"> </w:t>
      </w:r>
      <w:proofErr w:type="spellStart"/>
      <w:r>
        <w:t>Асан</w:t>
      </w:r>
      <w:proofErr w:type="spellEnd"/>
      <w:r>
        <w:t xml:space="preserve"> </w:t>
      </w:r>
      <w:proofErr w:type="spellStart"/>
      <w:r>
        <w:t>эди</w:t>
      </w:r>
      <w:proofErr w:type="spellEnd"/>
      <w:r>
        <w:t xml:space="preserve">» (Его звали </w:t>
      </w:r>
      <w:proofErr w:type="spellStart"/>
      <w:r>
        <w:t>Асан</w:t>
      </w:r>
      <w:proofErr w:type="spellEnd"/>
      <w:r>
        <w:t>), «</w:t>
      </w:r>
      <w:proofErr w:type="spellStart"/>
      <w:r>
        <w:t>Яйдактагы</w:t>
      </w:r>
      <w:proofErr w:type="spellEnd"/>
      <w:r>
        <w:t xml:space="preserve"> </w:t>
      </w:r>
      <w:proofErr w:type="spellStart"/>
      <w:r>
        <w:t>ялпак</w:t>
      </w:r>
      <w:proofErr w:type="spellEnd"/>
      <w:r>
        <w:t xml:space="preserve"> </w:t>
      </w:r>
      <w:proofErr w:type="spellStart"/>
      <w:r>
        <w:t>терек</w:t>
      </w:r>
      <w:proofErr w:type="spellEnd"/>
      <w:r>
        <w:t>» (Одинокое дерево).</w:t>
      </w:r>
    </w:p>
    <w:p w:rsidR="005B3D15" w:rsidRDefault="005B3D15" w:rsidP="005B3D15">
      <w:pPr>
        <w:pStyle w:val="a3"/>
        <w:ind w:right="225" w:firstLine="707"/>
      </w:pPr>
      <w:r>
        <w:rPr>
          <w:b/>
        </w:rPr>
        <w:t xml:space="preserve">Весна. </w:t>
      </w:r>
      <w:r>
        <w:t xml:space="preserve">С. </w:t>
      </w:r>
      <w:proofErr w:type="spellStart"/>
      <w:r>
        <w:t>Капаев</w:t>
      </w:r>
      <w:proofErr w:type="spellEnd"/>
      <w:r>
        <w:t xml:space="preserve"> «</w:t>
      </w:r>
      <w:proofErr w:type="spellStart"/>
      <w:r>
        <w:t>Язлык</w:t>
      </w:r>
      <w:proofErr w:type="spellEnd"/>
      <w:r>
        <w:t xml:space="preserve">» (Весна), С. </w:t>
      </w:r>
      <w:proofErr w:type="spellStart"/>
      <w:r>
        <w:t>Аджиков</w:t>
      </w:r>
      <w:proofErr w:type="spellEnd"/>
      <w:r>
        <w:t xml:space="preserve"> «</w:t>
      </w:r>
      <w:proofErr w:type="spellStart"/>
      <w:r>
        <w:t>Курткашык</w:t>
      </w:r>
      <w:proofErr w:type="spellEnd"/>
      <w:r>
        <w:t xml:space="preserve">» (Радуга), М. </w:t>
      </w:r>
      <w:proofErr w:type="spellStart"/>
      <w:r>
        <w:t>Авезов</w:t>
      </w:r>
      <w:proofErr w:type="spellEnd"/>
      <w:r>
        <w:t xml:space="preserve"> «</w:t>
      </w:r>
      <w:proofErr w:type="spellStart"/>
      <w:r>
        <w:t>Анадынъ</w:t>
      </w:r>
      <w:proofErr w:type="spellEnd"/>
      <w:r>
        <w:t xml:space="preserve"> </w:t>
      </w:r>
      <w:proofErr w:type="spellStart"/>
      <w:r>
        <w:t>юреги</w:t>
      </w:r>
      <w:proofErr w:type="spellEnd"/>
      <w:r>
        <w:t xml:space="preserve">» (Сердце матери), А. </w:t>
      </w:r>
      <w:proofErr w:type="spellStart"/>
      <w:r>
        <w:t>Найманов</w:t>
      </w:r>
      <w:proofErr w:type="spellEnd"/>
      <w:r>
        <w:t xml:space="preserve"> «</w:t>
      </w:r>
      <w:proofErr w:type="spellStart"/>
      <w:r>
        <w:t>Ана</w:t>
      </w:r>
      <w:proofErr w:type="spellEnd"/>
      <w:r>
        <w:t xml:space="preserve"> </w:t>
      </w:r>
      <w:proofErr w:type="spellStart"/>
      <w:r>
        <w:t>савда</w:t>
      </w:r>
      <w:proofErr w:type="spellEnd"/>
      <w:r>
        <w:t xml:space="preserve"> </w:t>
      </w:r>
      <w:proofErr w:type="spellStart"/>
      <w:r>
        <w:t>яшав</w:t>
      </w:r>
      <w:proofErr w:type="spellEnd"/>
      <w:r>
        <w:t xml:space="preserve"> бар» (Жизнь краше, когда мама рядом), С. </w:t>
      </w:r>
      <w:proofErr w:type="spellStart"/>
      <w:r>
        <w:t>Рахмедов</w:t>
      </w:r>
      <w:proofErr w:type="spellEnd"/>
      <w:r>
        <w:t xml:space="preserve"> «</w:t>
      </w:r>
      <w:proofErr w:type="spellStart"/>
      <w:r>
        <w:t>Ногайымнынъ</w:t>
      </w:r>
      <w:proofErr w:type="spellEnd"/>
      <w:r>
        <w:t xml:space="preserve"> байрам- лары» (Праздники ногайского народа).</w:t>
      </w:r>
    </w:p>
    <w:p w:rsidR="005B3D15" w:rsidRDefault="005B3D15" w:rsidP="005B3D15">
      <w:pPr>
        <w:pStyle w:val="a3"/>
        <w:ind w:right="226" w:firstLine="707"/>
      </w:pPr>
      <w:r>
        <w:rPr>
          <w:b/>
        </w:rPr>
        <w:t>Герои</w:t>
      </w:r>
      <w:r>
        <w:rPr>
          <w:b/>
          <w:spacing w:val="-4"/>
        </w:rPr>
        <w:t xml:space="preserve"> </w:t>
      </w:r>
      <w:r>
        <w:rPr>
          <w:b/>
        </w:rPr>
        <w:t>Великой</w:t>
      </w:r>
      <w:r>
        <w:rPr>
          <w:b/>
          <w:spacing w:val="-4"/>
        </w:rPr>
        <w:t xml:space="preserve"> </w:t>
      </w:r>
      <w:r>
        <w:rPr>
          <w:b/>
        </w:rPr>
        <w:t>Отечественной</w:t>
      </w:r>
      <w:r>
        <w:rPr>
          <w:b/>
          <w:spacing w:val="-4"/>
        </w:rPr>
        <w:t xml:space="preserve"> </w:t>
      </w:r>
      <w:r>
        <w:rPr>
          <w:b/>
        </w:rPr>
        <w:t>войны.</w:t>
      </w:r>
      <w:r>
        <w:rPr>
          <w:b/>
          <w:spacing w:val="-2"/>
        </w:rPr>
        <w:t xml:space="preserve"> </w:t>
      </w:r>
      <w:r>
        <w:t>С.</w:t>
      </w:r>
      <w:r>
        <w:rPr>
          <w:spacing w:val="-5"/>
        </w:rPr>
        <w:t xml:space="preserve"> </w:t>
      </w:r>
      <w:proofErr w:type="spellStart"/>
      <w:r>
        <w:t>Капаев</w:t>
      </w:r>
      <w:proofErr w:type="spellEnd"/>
      <w:r>
        <w:rPr>
          <w:spacing w:val="-4"/>
        </w:rPr>
        <w:t xml:space="preserve"> </w:t>
      </w:r>
      <w:r>
        <w:t>«</w:t>
      </w:r>
      <w:proofErr w:type="spellStart"/>
      <w:r>
        <w:t>Йигит</w:t>
      </w:r>
      <w:proofErr w:type="spellEnd"/>
      <w:r>
        <w:rPr>
          <w:spacing w:val="-4"/>
        </w:rPr>
        <w:t xml:space="preserve"> </w:t>
      </w:r>
      <w:proofErr w:type="spellStart"/>
      <w:r>
        <w:t>оьлсе</w:t>
      </w:r>
      <w:proofErr w:type="spellEnd"/>
      <w:r>
        <w:rPr>
          <w:spacing w:val="-3"/>
        </w:rPr>
        <w:t xml:space="preserve"> </w:t>
      </w:r>
      <w:r>
        <w:t>де</w:t>
      </w:r>
      <w:r>
        <w:rPr>
          <w:spacing w:val="-3"/>
        </w:rPr>
        <w:t xml:space="preserve"> </w:t>
      </w:r>
      <w:proofErr w:type="spellStart"/>
      <w:r>
        <w:t>аты</w:t>
      </w:r>
      <w:proofErr w:type="spellEnd"/>
      <w:r>
        <w:t xml:space="preserve"> </w:t>
      </w:r>
      <w:proofErr w:type="spellStart"/>
      <w:r>
        <w:lastRenderedPageBreak/>
        <w:t>калады</w:t>
      </w:r>
      <w:proofErr w:type="spellEnd"/>
      <w:r>
        <w:t xml:space="preserve">» (Имя героя не забыто), А. </w:t>
      </w:r>
      <w:proofErr w:type="spellStart"/>
      <w:r>
        <w:t>Аюбов</w:t>
      </w:r>
      <w:proofErr w:type="spellEnd"/>
      <w:r>
        <w:t xml:space="preserve"> «</w:t>
      </w:r>
      <w:proofErr w:type="spellStart"/>
      <w:r>
        <w:t>Болсын</w:t>
      </w:r>
      <w:proofErr w:type="spellEnd"/>
      <w:r>
        <w:t xml:space="preserve"> </w:t>
      </w:r>
      <w:proofErr w:type="spellStart"/>
      <w:r>
        <w:t>дайым</w:t>
      </w:r>
      <w:proofErr w:type="spellEnd"/>
      <w:r>
        <w:t xml:space="preserve"> </w:t>
      </w:r>
      <w:proofErr w:type="spellStart"/>
      <w:r>
        <w:t>тынышлык</w:t>
      </w:r>
      <w:proofErr w:type="spellEnd"/>
      <w:r>
        <w:t xml:space="preserve">» (Пусть всегда будет мир), М. </w:t>
      </w:r>
      <w:proofErr w:type="spellStart"/>
      <w:r>
        <w:t>Аубекижев</w:t>
      </w:r>
      <w:proofErr w:type="spellEnd"/>
      <w:r>
        <w:t xml:space="preserve"> «Темир </w:t>
      </w:r>
      <w:proofErr w:type="spellStart"/>
      <w:r>
        <w:t>кесеги</w:t>
      </w:r>
      <w:proofErr w:type="spellEnd"/>
      <w:r>
        <w:t xml:space="preserve">» (Кусок железа), В. </w:t>
      </w:r>
      <w:proofErr w:type="spellStart"/>
      <w:r>
        <w:t>Нежинский</w:t>
      </w:r>
      <w:proofErr w:type="spellEnd"/>
      <w:r>
        <w:t xml:space="preserve"> «</w:t>
      </w:r>
      <w:proofErr w:type="spellStart"/>
      <w:r>
        <w:t>Баьтирдинъ</w:t>
      </w:r>
      <w:proofErr w:type="spellEnd"/>
      <w:r>
        <w:t xml:space="preserve"> </w:t>
      </w:r>
      <w:proofErr w:type="spellStart"/>
      <w:r>
        <w:t>юлдызы</w:t>
      </w:r>
      <w:proofErr w:type="spellEnd"/>
      <w:r>
        <w:t>» (Звезда героя).</w:t>
      </w:r>
    </w:p>
    <w:p w:rsidR="005B3D15" w:rsidRDefault="005B3D15" w:rsidP="005B3D15">
      <w:pPr>
        <w:pStyle w:val="a3"/>
        <w:ind w:right="222" w:firstLine="707"/>
      </w:pPr>
      <w:r>
        <w:rPr>
          <w:b/>
        </w:rPr>
        <w:t xml:space="preserve">Родной край. </w:t>
      </w:r>
      <w:r>
        <w:t xml:space="preserve">С. </w:t>
      </w:r>
      <w:proofErr w:type="spellStart"/>
      <w:r>
        <w:t>Майлыбаева</w:t>
      </w:r>
      <w:proofErr w:type="spellEnd"/>
      <w:r>
        <w:t xml:space="preserve"> «</w:t>
      </w:r>
      <w:proofErr w:type="spellStart"/>
      <w:r>
        <w:t>Табиатты</w:t>
      </w:r>
      <w:proofErr w:type="spellEnd"/>
      <w:r>
        <w:t xml:space="preserve"> </w:t>
      </w:r>
      <w:proofErr w:type="spellStart"/>
      <w:r>
        <w:t>саклайык</w:t>
      </w:r>
      <w:proofErr w:type="spellEnd"/>
      <w:r>
        <w:t xml:space="preserve">» (Берегите </w:t>
      </w:r>
      <w:proofErr w:type="spellStart"/>
      <w:proofErr w:type="gramStart"/>
      <w:r>
        <w:t>приро</w:t>
      </w:r>
      <w:proofErr w:type="spellEnd"/>
      <w:r>
        <w:t xml:space="preserve">- </w:t>
      </w:r>
      <w:proofErr w:type="spellStart"/>
      <w:r>
        <w:t>ду</w:t>
      </w:r>
      <w:proofErr w:type="spellEnd"/>
      <w:proofErr w:type="gramEnd"/>
      <w:r>
        <w:t xml:space="preserve">), С. </w:t>
      </w:r>
      <w:proofErr w:type="spellStart"/>
      <w:r>
        <w:t>Аджиков</w:t>
      </w:r>
      <w:proofErr w:type="spellEnd"/>
      <w:r>
        <w:t xml:space="preserve"> «</w:t>
      </w:r>
      <w:proofErr w:type="spellStart"/>
      <w:r>
        <w:t>Ийдершик</w:t>
      </w:r>
      <w:proofErr w:type="spellEnd"/>
      <w:r>
        <w:t xml:space="preserve"> </w:t>
      </w:r>
      <w:proofErr w:type="spellStart"/>
      <w:r>
        <w:t>терек</w:t>
      </w:r>
      <w:proofErr w:type="spellEnd"/>
      <w:r>
        <w:t xml:space="preserve">» (Тополек), Ю. </w:t>
      </w:r>
      <w:proofErr w:type="spellStart"/>
      <w:r>
        <w:t>Аюбов</w:t>
      </w:r>
      <w:proofErr w:type="spellEnd"/>
      <w:r>
        <w:t xml:space="preserve"> «Сазан» (Сазан), Ю. </w:t>
      </w:r>
      <w:proofErr w:type="spellStart"/>
      <w:r>
        <w:t>Каракаев</w:t>
      </w:r>
      <w:proofErr w:type="spellEnd"/>
      <w:r>
        <w:t xml:space="preserve"> «Терек» (Дерево).</w:t>
      </w:r>
    </w:p>
    <w:p w:rsidR="005B3D15" w:rsidRDefault="005B3D15" w:rsidP="005B3D15"/>
    <w:p w:rsidR="005B3D15" w:rsidRDefault="005B3D15" w:rsidP="005B3D15"/>
    <w:p w:rsidR="005B3D15" w:rsidRDefault="005B3D15" w:rsidP="005B3D15">
      <w:pPr>
        <w:pStyle w:val="1"/>
        <w:spacing w:line="321" w:lineRule="exact"/>
      </w:pPr>
      <w:r>
        <w:t>КРИТЕРИЙ</w:t>
      </w:r>
      <w:r>
        <w:rPr>
          <w:spacing w:val="-6"/>
        </w:rPr>
        <w:t xml:space="preserve"> </w:t>
      </w:r>
      <w:r>
        <w:t>ОЦЕНОК</w:t>
      </w:r>
      <w:r>
        <w:rPr>
          <w:spacing w:val="-5"/>
        </w:rPr>
        <w:t xml:space="preserve"> </w:t>
      </w:r>
      <w:r>
        <w:t>УСТНЫХ</w:t>
      </w:r>
      <w:r>
        <w:rPr>
          <w:spacing w:val="-5"/>
        </w:rPr>
        <w:t xml:space="preserve"> </w:t>
      </w:r>
      <w:r>
        <w:rPr>
          <w:spacing w:val="-2"/>
        </w:rPr>
        <w:t>ОТВЕТОВ</w:t>
      </w:r>
    </w:p>
    <w:p w:rsidR="005B3D15" w:rsidRDefault="005B3D15" w:rsidP="005B3D15">
      <w:pPr>
        <w:pStyle w:val="a3"/>
        <w:ind w:right="223" w:firstLine="707"/>
      </w:pPr>
      <w:r>
        <w:t xml:space="preserve">При оценке устных ответов учитель руководствуется следующими </w:t>
      </w:r>
      <w:proofErr w:type="gramStart"/>
      <w:r>
        <w:t xml:space="preserve">ос- </w:t>
      </w:r>
      <w:proofErr w:type="spellStart"/>
      <w:r>
        <w:t>новными</w:t>
      </w:r>
      <w:proofErr w:type="spellEnd"/>
      <w:proofErr w:type="gramEnd"/>
      <w:r>
        <w:t xml:space="preserve"> критериями в пределах программы данного класса:</w:t>
      </w:r>
    </w:p>
    <w:p w:rsidR="005B3D15" w:rsidRDefault="005B3D15" w:rsidP="005B3D15">
      <w:pPr>
        <w:pStyle w:val="a5"/>
        <w:numPr>
          <w:ilvl w:val="0"/>
          <w:numId w:val="5"/>
        </w:numPr>
        <w:tabs>
          <w:tab w:val="left" w:pos="463"/>
        </w:tabs>
        <w:ind w:right="228"/>
        <w:jc w:val="both"/>
        <w:rPr>
          <w:sz w:val="28"/>
        </w:rPr>
      </w:pPr>
      <w:r>
        <w:rPr>
          <w:sz w:val="28"/>
        </w:rPr>
        <w:t xml:space="preserve">Знание текста и понимание идейно-художественного содержания изученного </w:t>
      </w:r>
      <w:r>
        <w:rPr>
          <w:spacing w:val="-2"/>
          <w:sz w:val="28"/>
        </w:rPr>
        <w:t>произведения.</w:t>
      </w:r>
    </w:p>
    <w:p w:rsidR="005B3D15" w:rsidRDefault="005B3D15" w:rsidP="005B3D15">
      <w:pPr>
        <w:pStyle w:val="a5"/>
        <w:numPr>
          <w:ilvl w:val="0"/>
          <w:numId w:val="5"/>
        </w:numPr>
        <w:tabs>
          <w:tab w:val="left" w:pos="463"/>
        </w:tabs>
        <w:spacing w:line="321" w:lineRule="exact"/>
        <w:ind w:hanging="361"/>
        <w:jc w:val="both"/>
        <w:rPr>
          <w:sz w:val="28"/>
        </w:rPr>
      </w:pPr>
      <w:r>
        <w:rPr>
          <w:sz w:val="28"/>
        </w:rPr>
        <w:t>Умение</w:t>
      </w:r>
      <w:r>
        <w:rPr>
          <w:spacing w:val="-8"/>
          <w:sz w:val="28"/>
        </w:rPr>
        <w:t xml:space="preserve"> </w:t>
      </w:r>
      <w:r>
        <w:rPr>
          <w:sz w:val="28"/>
        </w:rPr>
        <w:t>объяснять</w:t>
      </w:r>
      <w:r>
        <w:rPr>
          <w:spacing w:val="-6"/>
          <w:sz w:val="28"/>
        </w:rPr>
        <w:t xml:space="preserve"> </w:t>
      </w:r>
      <w:r>
        <w:rPr>
          <w:sz w:val="28"/>
        </w:rPr>
        <w:t>взаимосвязь</w:t>
      </w:r>
      <w:r>
        <w:rPr>
          <w:spacing w:val="-7"/>
          <w:sz w:val="28"/>
        </w:rPr>
        <w:t xml:space="preserve"> </w:t>
      </w:r>
      <w:r>
        <w:rPr>
          <w:sz w:val="28"/>
        </w:rPr>
        <w:t>событий,</w:t>
      </w:r>
      <w:r>
        <w:rPr>
          <w:spacing w:val="-5"/>
          <w:sz w:val="28"/>
        </w:rPr>
        <w:t xml:space="preserve"> </w:t>
      </w:r>
      <w:r>
        <w:rPr>
          <w:sz w:val="28"/>
        </w:rPr>
        <w:t>характер</w:t>
      </w:r>
      <w:r>
        <w:rPr>
          <w:spacing w:val="-4"/>
          <w:sz w:val="28"/>
        </w:rPr>
        <w:t xml:space="preserve"> </w:t>
      </w:r>
      <w:r>
        <w:rPr>
          <w:sz w:val="28"/>
        </w:rPr>
        <w:t>и</w:t>
      </w:r>
      <w:r>
        <w:rPr>
          <w:spacing w:val="-4"/>
          <w:sz w:val="28"/>
        </w:rPr>
        <w:t xml:space="preserve"> </w:t>
      </w:r>
      <w:r>
        <w:rPr>
          <w:sz w:val="28"/>
        </w:rPr>
        <w:t>поступки</w:t>
      </w:r>
      <w:r>
        <w:rPr>
          <w:spacing w:val="-4"/>
          <w:sz w:val="28"/>
        </w:rPr>
        <w:t xml:space="preserve"> </w:t>
      </w:r>
      <w:r>
        <w:rPr>
          <w:spacing w:val="-2"/>
          <w:sz w:val="28"/>
        </w:rPr>
        <w:t>героев.</w:t>
      </w:r>
    </w:p>
    <w:p w:rsidR="005B3D15" w:rsidRDefault="005B3D15" w:rsidP="005B3D15">
      <w:pPr>
        <w:pStyle w:val="a5"/>
        <w:numPr>
          <w:ilvl w:val="0"/>
          <w:numId w:val="5"/>
        </w:numPr>
        <w:tabs>
          <w:tab w:val="left" w:pos="463"/>
        </w:tabs>
        <w:spacing w:line="242" w:lineRule="auto"/>
        <w:ind w:right="232"/>
        <w:jc w:val="both"/>
        <w:rPr>
          <w:sz w:val="28"/>
        </w:rPr>
      </w:pPr>
      <w:r>
        <w:rPr>
          <w:sz w:val="28"/>
        </w:rPr>
        <w:t>Понимание роли художественных средств выразительности при раскрытии идейно-эстетического содержания изученного произведения.</w:t>
      </w:r>
    </w:p>
    <w:p w:rsidR="005B3D15" w:rsidRDefault="005B3D15" w:rsidP="005B3D15">
      <w:pPr>
        <w:pStyle w:val="a5"/>
        <w:numPr>
          <w:ilvl w:val="0"/>
          <w:numId w:val="5"/>
        </w:numPr>
        <w:tabs>
          <w:tab w:val="left" w:pos="463"/>
        </w:tabs>
        <w:ind w:right="224"/>
        <w:jc w:val="both"/>
        <w:rPr>
          <w:sz w:val="28"/>
        </w:rPr>
      </w:pPr>
      <w:r>
        <w:rPr>
          <w:sz w:val="28"/>
        </w:rPr>
        <w:t xml:space="preserve">Знание теоретико-литературных понятий и умение пользоваться этими </w:t>
      </w:r>
      <w:proofErr w:type="spellStart"/>
      <w:proofErr w:type="gramStart"/>
      <w:r>
        <w:rPr>
          <w:sz w:val="28"/>
        </w:rPr>
        <w:t>зна</w:t>
      </w:r>
      <w:proofErr w:type="spellEnd"/>
      <w:r>
        <w:rPr>
          <w:sz w:val="28"/>
        </w:rPr>
        <w:t xml:space="preserve">- </w:t>
      </w:r>
      <w:proofErr w:type="spellStart"/>
      <w:r>
        <w:rPr>
          <w:sz w:val="28"/>
        </w:rPr>
        <w:t>ниями</w:t>
      </w:r>
      <w:proofErr w:type="spellEnd"/>
      <w:proofErr w:type="gramEnd"/>
      <w:r>
        <w:rPr>
          <w:sz w:val="28"/>
        </w:rPr>
        <w:t xml:space="preserve"> при анализе произведений, изучаемых в классе и прочитанных само- </w:t>
      </w:r>
      <w:proofErr w:type="spellStart"/>
      <w:r>
        <w:rPr>
          <w:spacing w:val="-2"/>
          <w:sz w:val="28"/>
        </w:rPr>
        <w:t>стоятельно</w:t>
      </w:r>
      <w:proofErr w:type="spellEnd"/>
      <w:r>
        <w:rPr>
          <w:spacing w:val="-2"/>
          <w:sz w:val="28"/>
        </w:rPr>
        <w:t>.</w:t>
      </w:r>
    </w:p>
    <w:p w:rsidR="005B3D15" w:rsidRDefault="005B3D15" w:rsidP="005B3D15">
      <w:pPr>
        <w:pStyle w:val="a5"/>
        <w:numPr>
          <w:ilvl w:val="0"/>
          <w:numId w:val="5"/>
        </w:numPr>
        <w:tabs>
          <w:tab w:val="left" w:pos="463"/>
        </w:tabs>
        <w:ind w:right="222"/>
        <w:jc w:val="both"/>
        <w:rPr>
          <w:sz w:val="28"/>
        </w:rPr>
      </w:pPr>
      <w:r>
        <w:rPr>
          <w:sz w:val="28"/>
        </w:rPr>
        <w:t xml:space="preserve">Умение владеть монологической художественной речью; логичность и </w:t>
      </w:r>
      <w:proofErr w:type="gramStart"/>
      <w:r>
        <w:rPr>
          <w:sz w:val="28"/>
        </w:rPr>
        <w:t xml:space="preserve">по- </w:t>
      </w:r>
      <w:proofErr w:type="spellStart"/>
      <w:r>
        <w:rPr>
          <w:sz w:val="28"/>
        </w:rPr>
        <w:t>следовательность</w:t>
      </w:r>
      <w:proofErr w:type="spellEnd"/>
      <w:proofErr w:type="gramEnd"/>
      <w:r>
        <w:rPr>
          <w:sz w:val="28"/>
        </w:rPr>
        <w:t xml:space="preserve"> ответа; беглость, правильность и выразительность чтения с учетом темпа чтения по классам.</w:t>
      </w:r>
    </w:p>
    <w:p w:rsidR="005B3D15" w:rsidRDefault="005B3D15" w:rsidP="005B3D15">
      <w:pPr>
        <w:pStyle w:val="a3"/>
        <w:spacing w:line="322" w:lineRule="exact"/>
        <w:ind w:left="1170"/>
      </w:pPr>
      <w:r>
        <w:t>В</w:t>
      </w:r>
      <w:r>
        <w:rPr>
          <w:spacing w:val="-2"/>
        </w:rPr>
        <w:t xml:space="preserve"> </w:t>
      </w:r>
      <w:r>
        <w:t>соответствии</w:t>
      </w:r>
      <w:r>
        <w:rPr>
          <w:spacing w:val="-3"/>
        </w:rPr>
        <w:t xml:space="preserve"> </w:t>
      </w:r>
      <w:r>
        <w:t>с</w:t>
      </w:r>
      <w:r>
        <w:rPr>
          <w:spacing w:val="-2"/>
        </w:rPr>
        <w:t xml:space="preserve"> этим:</w:t>
      </w:r>
    </w:p>
    <w:p w:rsidR="005B3D15" w:rsidRDefault="005B3D15" w:rsidP="005B3D15">
      <w:pPr>
        <w:pStyle w:val="a3"/>
        <w:ind w:right="222" w:firstLine="707"/>
      </w:pPr>
      <w:r>
        <w:rPr>
          <w:b/>
        </w:rPr>
        <w:t xml:space="preserve">Отметкой «5» </w:t>
      </w:r>
      <w:r>
        <w:t xml:space="preserve">оценивается ответ, обнаруживающий прочные знания и глубокое понимание текста изучаемого произведения; умение объяснять </w:t>
      </w:r>
      <w:proofErr w:type="spellStart"/>
      <w:proofErr w:type="gramStart"/>
      <w:r>
        <w:t>вза</w:t>
      </w:r>
      <w:proofErr w:type="spellEnd"/>
      <w:r>
        <w:t xml:space="preserve">- </w:t>
      </w:r>
      <w:proofErr w:type="spellStart"/>
      <w:r>
        <w:t>имосвязь</w:t>
      </w:r>
      <w:proofErr w:type="spellEnd"/>
      <w:proofErr w:type="gramEnd"/>
      <w:r>
        <w:t xml:space="preserve"> событий, характер и поступки героев; умение привлекать текст для аргументации своих выводов, раскрывать связь произведения с современно- </w:t>
      </w:r>
      <w:proofErr w:type="spellStart"/>
      <w:r>
        <w:t>стью</w:t>
      </w:r>
      <w:proofErr w:type="spellEnd"/>
      <w:r>
        <w:t>; владение монологической художественной речью.</w:t>
      </w:r>
    </w:p>
    <w:p w:rsidR="005B3D15" w:rsidRDefault="005B3D15" w:rsidP="005B3D15">
      <w:pPr>
        <w:pStyle w:val="a3"/>
        <w:ind w:right="220" w:firstLine="707"/>
      </w:pPr>
      <w:r>
        <w:rPr>
          <w:b/>
        </w:rPr>
        <w:t xml:space="preserve">Отметкой «4» </w:t>
      </w:r>
      <w: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умение </w:t>
      </w:r>
      <w:proofErr w:type="gramStart"/>
      <w:r>
        <w:t xml:space="preserve">при- </w:t>
      </w:r>
      <w:proofErr w:type="spellStart"/>
      <w:r>
        <w:t>влекать</w:t>
      </w:r>
      <w:proofErr w:type="spellEnd"/>
      <w:proofErr w:type="gramEnd"/>
      <w:r>
        <w:t xml:space="preserve"> текст произведения для обоснования своих выводов; хорошее </w:t>
      </w:r>
      <w:proofErr w:type="spellStart"/>
      <w:r>
        <w:t>владе</w:t>
      </w:r>
      <w:proofErr w:type="spellEnd"/>
      <w:r>
        <w:t xml:space="preserve">- </w:t>
      </w:r>
      <w:proofErr w:type="spellStart"/>
      <w:r>
        <w:t>ние</w:t>
      </w:r>
      <w:proofErr w:type="spellEnd"/>
      <w:r>
        <w:t xml:space="preserve"> монологической художественной речью.</w:t>
      </w:r>
    </w:p>
    <w:p w:rsidR="005B3D15" w:rsidRDefault="005B3D15" w:rsidP="005B3D15">
      <w:pPr>
        <w:pStyle w:val="a3"/>
        <w:spacing w:line="321" w:lineRule="exact"/>
        <w:ind w:left="1170"/>
      </w:pPr>
      <w:r>
        <w:t>Однако</w:t>
      </w:r>
      <w:r>
        <w:rPr>
          <w:spacing w:val="-10"/>
        </w:rPr>
        <w:t xml:space="preserve"> </w:t>
      </w:r>
      <w:r>
        <w:t>допускается</w:t>
      </w:r>
      <w:r>
        <w:rPr>
          <w:spacing w:val="-6"/>
        </w:rPr>
        <w:t xml:space="preserve"> </w:t>
      </w:r>
      <w:r>
        <w:t>одна-две</w:t>
      </w:r>
      <w:r>
        <w:rPr>
          <w:spacing w:val="-7"/>
        </w:rPr>
        <w:t xml:space="preserve"> </w:t>
      </w:r>
      <w:r>
        <w:t>неточности</w:t>
      </w:r>
      <w:r>
        <w:rPr>
          <w:spacing w:val="-4"/>
        </w:rPr>
        <w:t xml:space="preserve"> </w:t>
      </w:r>
      <w:r>
        <w:t>в</w:t>
      </w:r>
      <w:r>
        <w:rPr>
          <w:spacing w:val="-5"/>
        </w:rPr>
        <w:t xml:space="preserve"> </w:t>
      </w:r>
      <w:r>
        <w:rPr>
          <w:spacing w:val="-2"/>
        </w:rPr>
        <w:t>ответе.</w:t>
      </w:r>
    </w:p>
    <w:p w:rsidR="005B3D15" w:rsidRDefault="005B3D15" w:rsidP="005B3D15">
      <w:pPr>
        <w:pStyle w:val="a3"/>
        <w:ind w:right="220" w:firstLine="707"/>
      </w:pPr>
      <w:r>
        <w:rPr>
          <w:b/>
        </w:rPr>
        <w:t xml:space="preserve">Отметкой «3» </w:t>
      </w:r>
      <w:r>
        <w:t xml:space="preserve">оценивается ответ, свидетельствующий в основном о знании и понимании текста изучаемого произведения; умение объяснить </w:t>
      </w:r>
      <w:proofErr w:type="spellStart"/>
      <w:r>
        <w:t>вза</w:t>
      </w:r>
      <w:proofErr w:type="spellEnd"/>
      <w:r>
        <w:t xml:space="preserve">- </w:t>
      </w:r>
      <w:proofErr w:type="spellStart"/>
      <w:r>
        <w:t>имосвязь</w:t>
      </w:r>
      <w:proofErr w:type="spellEnd"/>
      <w:r>
        <w:rPr>
          <w:spacing w:val="-2"/>
        </w:rPr>
        <w:t xml:space="preserve"> </w:t>
      </w:r>
      <w:r>
        <w:t>основных событий,</w:t>
      </w:r>
      <w:r>
        <w:rPr>
          <w:spacing w:val="-1"/>
        </w:rPr>
        <w:t xml:space="preserve"> </w:t>
      </w:r>
      <w:r>
        <w:t>характеры и поступки героев</w:t>
      </w:r>
      <w:r>
        <w:rPr>
          <w:spacing w:val="-4"/>
        </w:rPr>
        <w:t xml:space="preserve"> </w:t>
      </w:r>
      <w:r>
        <w:t xml:space="preserve">и роль важнейших художественных средств при раскрытии идейно-художественного содержа- </w:t>
      </w:r>
      <w:proofErr w:type="spellStart"/>
      <w:r>
        <w:t>ния</w:t>
      </w:r>
      <w:proofErr w:type="spellEnd"/>
      <w:r>
        <w:t xml:space="preserve"> произведения; о знании основных вопросов теории, но недостаточном умении пользоваться этими знаниями при анализе произведений; об ограни- </w:t>
      </w:r>
      <w:proofErr w:type="spellStart"/>
      <w:r>
        <w:t>ченных</w:t>
      </w:r>
      <w:proofErr w:type="spellEnd"/>
      <w:r>
        <w:t xml:space="preserve"> навыках разбора и недостаточном умении привлекать текст </w:t>
      </w:r>
      <w:proofErr w:type="spellStart"/>
      <w:r>
        <w:t>произве</w:t>
      </w:r>
      <w:proofErr w:type="spellEnd"/>
      <w:r>
        <w:t xml:space="preserve">- </w:t>
      </w:r>
      <w:proofErr w:type="spellStart"/>
      <w:r>
        <w:t>дения</w:t>
      </w:r>
      <w:proofErr w:type="spellEnd"/>
      <w:r>
        <w:t xml:space="preserve"> для подтверждения своих выводов.</w:t>
      </w:r>
    </w:p>
    <w:p w:rsidR="005B3D15" w:rsidRDefault="005B3D15" w:rsidP="005B3D15">
      <w:pPr>
        <w:pStyle w:val="a3"/>
        <w:ind w:right="226" w:firstLine="707"/>
      </w:pPr>
      <w:r>
        <w:t xml:space="preserve">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w:t>
      </w:r>
      <w:r>
        <w:lastRenderedPageBreak/>
        <w:t>данного класса.</w:t>
      </w:r>
    </w:p>
    <w:p w:rsidR="005B3D15" w:rsidRPr="005B3D15" w:rsidRDefault="005B3D15" w:rsidP="005B3D15">
      <w:pPr>
        <w:pStyle w:val="a3"/>
        <w:ind w:right="219" w:firstLine="707"/>
        <w:rPr>
          <w:spacing w:val="-5"/>
        </w:rPr>
      </w:pPr>
      <w:r>
        <w:rPr>
          <w:b/>
        </w:rPr>
        <w:t xml:space="preserve">Отметкой «2» </w:t>
      </w:r>
      <w:r>
        <w:t xml:space="preserve">оценивается ответ, обнаруживающий незнание </w:t>
      </w:r>
      <w:proofErr w:type="gramStart"/>
      <w:r>
        <w:t xml:space="preserve">суще- </w:t>
      </w:r>
      <w:proofErr w:type="spellStart"/>
      <w:r>
        <w:t>ственных</w:t>
      </w:r>
      <w:proofErr w:type="spellEnd"/>
      <w:proofErr w:type="gramEnd"/>
      <w:r>
        <w:t xml:space="preserve"> вопросов содержания произведения; неумение объяснить </w:t>
      </w:r>
      <w:proofErr w:type="spellStart"/>
      <w:r>
        <w:t>поведе</w:t>
      </w:r>
      <w:proofErr w:type="spellEnd"/>
      <w:r>
        <w:t xml:space="preserve">- </w:t>
      </w:r>
      <w:proofErr w:type="spellStart"/>
      <w:r>
        <w:t>ние</w:t>
      </w:r>
      <w:proofErr w:type="spellEnd"/>
      <w:r>
        <w:t xml:space="preserve"> и характеры основных героев и роль важнейших художественных</w:t>
      </w:r>
      <w:r>
        <w:rPr>
          <w:spacing w:val="40"/>
        </w:rPr>
        <w:t xml:space="preserve"> </w:t>
      </w:r>
      <w:r>
        <w:t xml:space="preserve">средств в раскрытии идейно-художественного содержания произведения; </w:t>
      </w:r>
      <w:proofErr w:type="spellStart"/>
      <w:r>
        <w:t>не-</w:t>
      </w:r>
      <w:proofErr w:type="spellEnd"/>
      <w:r>
        <w:t xml:space="preserve"> знание</w:t>
      </w:r>
      <w:r>
        <w:rPr>
          <w:spacing w:val="9"/>
        </w:rPr>
        <w:t xml:space="preserve"> </w:t>
      </w:r>
      <w:r>
        <w:t>элементарных</w:t>
      </w:r>
      <w:r>
        <w:rPr>
          <w:spacing w:val="12"/>
        </w:rPr>
        <w:t xml:space="preserve"> </w:t>
      </w:r>
      <w:r>
        <w:t>теоретико-литературных</w:t>
      </w:r>
      <w:r>
        <w:rPr>
          <w:spacing w:val="13"/>
        </w:rPr>
        <w:t xml:space="preserve"> </w:t>
      </w:r>
      <w:r>
        <w:t>понятий;</w:t>
      </w:r>
      <w:r>
        <w:rPr>
          <w:spacing w:val="12"/>
        </w:rPr>
        <w:t xml:space="preserve"> </w:t>
      </w:r>
      <w:r>
        <w:t>слабое</w:t>
      </w:r>
      <w:r>
        <w:rPr>
          <w:spacing w:val="11"/>
        </w:rPr>
        <w:t xml:space="preserve"> </w:t>
      </w:r>
      <w:r>
        <w:t>владение</w:t>
      </w:r>
      <w:r>
        <w:rPr>
          <w:spacing w:val="12"/>
        </w:rPr>
        <w:t xml:space="preserve"> </w:t>
      </w:r>
      <w:r>
        <w:rPr>
          <w:spacing w:val="-5"/>
        </w:rPr>
        <w:t>ли-</w:t>
      </w:r>
      <w:proofErr w:type="spellStart"/>
      <w:r>
        <w:t>тературной</w:t>
      </w:r>
      <w:proofErr w:type="spellEnd"/>
      <w:r>
        <w:t xml:space="preserve"> речью и техникой чтения, бедность выразительных средств </w:t>
      </w:r>
      <w:proofErr w:type="spellStart"/>
      <w:r>
        <w:t>язы</w:t>
      </w:r>
      <w:proofErr w:type="spellEnd"/>
      <w:r>
        <w:t xml:space="preserve">- </w:t>
      </w:r>
      <w:r>
        <w:rPr>
          <w:spacing w:val="-4"/>
        </w:rPr>
        <w:t>ка.</w:t>
      </w:r>
    </w:p>
    <w:p w:rsidR="005B3D15" w:rsidRDefault="005B3D15" w:rsidP="005B3D15">
      <w:pPr>
        <w:pStyle w:val="a3"/>
        <w:ind w:right="224" w:firstLine="707"/>
      </w:pPr>
      <w:r>
        <w:rPr>
          <w:b/>
        </w:rPr>
        <w:t xml:space="preserve">Отметкой «1» </w:t>
      </w:r>
      <w:r>
        <w:t xml:space="preserve">оценивается ответ, показывающий полное незнание </w:t>
      </w:r>
      <w:proofErr w:type="gramStart"/>
      <w:r>
        <w:t>со- держания</w:t>
      </w:r>
      <w:proofErr w:type="gramEnd"/>
      <w:r>
        <w:t xml:space="preserve"> произведения и непонимание основных вопросов, предусмотрен- </w:t>
      </w:r>
      <w:proofErr w:type="spellStart"/>
      <w:r>
        <w:t>ных</w:t>
      </w:r>
      <w:proofErr w:type="spellEnd"/>
      <w:r>
        <w:rPr>
          <w:spacing w:val="-3"/>
        </w:rPr>
        <w:t xml:space="preserve"> </w:t>
      </w:r>
      <w:r>
        <w:t>программой;</w:t>
      </w:r>
      <w:r>
        <w:rPr>
          <w:spacing w:val="-2"/>
        </w:rPr>
        <w:t xml:space="preserve"> </w:t>
      </w:r>
      <w:r>
        <w:t>неумение</w:t>
      </w:r>
      <w:r>
        <w:rPr>
          <w:spacing w:val="-1"/>
        </w:rPr>
        <w:t xml:space="preserve"> </w:t>
      </w:r>
      <w:r>
        <w:t>построить</w:t>
      </w:r>
      <w:r>
        <w:rPr>
          <w:spacing w:val="-2"/>
        </w:rPr>
        <w:t xml:space="preserve"> </w:t>
      </w:r>
      <w:r>
        <w:t>монологическое</w:t>
      </w:r>
      <w:r>
        <w:rPr>
          <w:spacing w:val="-1"/>
        </w:rPr>
        <w:t xml:space="preserve"> </w:t>
      </w:r>
      <w:r>
        <w:t>высказывание;</w:t>
      </w:r>
      <w:r>
        <w:rPr>
          <w:spacing w:val="-3"/>
        </w:rPr>
        <w:t xml:space="preserve"> </w:t>
      </w:r>
      <w:r>
        <w:t>низкий уровень техники чтения.</w:t>
      </w:r>
    </w:p>
    <w:p w:rsidR="005B3D15" w:rsidRDefault="005B3D15" w:rsidP="005B3D15">
      <w:pPr>
        <w:pStyle w:val="a3"/>
        <w:ind w:right="219" w:firstLine="707"/>
      </w:pPr>
    </w:p>
    <w:p w:rsidR="005B3D15" w:rsidRDefault="005B3D15" w:rsidP="005B3D15">
      <w:pPr>
        <w:pStyle w:val="1"/>
        <w:spacing w:before="0"/>
      </w:pPr>
      <w:r>
        <w:t>ТЕХНИКА</w:t>
      </w:r>
      <w:r>
        <w:rPr>
          <w:spacing w:val="-5"/>
        </w:rPr>
        <w:t xml:space="preserve"> </w:t>
      </w:r>
      <w:r>
        <w:t>ЧТЕНИЯ.</w:t>
      </w:r>
      <w:r>
        <w:rPr>
          <w:spacing w:val="-4"/>
        </w:rPr>
        <w:t xml:space="preserve"> </w:t>
      </w:r>
      <w:r>
        <w:t>НОРМЫ</w:t>
      </w:r>
      <w:r>
        <w:rPr>
          <w:spacing w:val="-3"/>
        </w:rPr>
        <w:t xml:space="preserve"> </w:t>
      </w:r>
      <w:r>
        <w:t>1-4</w:t>
      </w:r>
      <w:r>
        <w:rPr>
          <w:spacing w:val="-6"/>
        </w:rPr>
        <w:t xml:space="preserve"> </w:t>
      </w:r>
      <w:r>
        <w:rPr>
          <w:spacing w:val="-2"/>
        </w:rPr>
        <w:t>КЛАСС</w:t>
      </w:r>
    </w:p>
    <w:p w:rsidR="005B3D15" w:rsidRDefault="005B3D15" w:rsidP="005B3D15">
      <w:pPr>
        <w:pStyle w:val="a3"/>
        <w:spacing w:before="2"/>
        <w:ind w:left="0"/>
        <w:jc w:val="left"/>
        <w:rPr>
          <w:b/>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093"/>
        <w:gridCol w:w="4095"/>
      </w:tblGrid>
      <w:tr w:rsidR="005B3D15" w:rsidTr="008629F9">
        <w:trPr>
          <w:trHeight w:val="323"/>
        </w:trPr>
        <w:tc>
          <w:tcPr>
            <w:tcW w:w="1385" w:type="dxa"/>
          </w:tcPr>
          <w:p w:rsidR="005B3D15" w:rsidRDefault="005B3D15" w:rsidP="008629F9">
            <w:pPr>
              <w:pStyle w:val="TableParagraph"/>
              <w:spacing w:line="304" w:lineRule="exact"/>
              <w:rPr>
                <w:b/>
                <w:sz w:val="28"/>
              </w:rPr>
            </w:pPr>
            <w:proofErr w:type="spellStart"/>
            <w:r>
              <w:rPr>
                <w:b/>
                <w:spacing w:val="-2"/>
                <w:sz w:val="28"/>
              </w:rPr>
              <w:t>Класс</w:t>
            </w:r>
            <w:proofErr w:type="spellEnd"/>
          </w:p>
        </w:tc>
        <w:tc>
          <w:tcPr>
            <w:tcW w:w="4093" w:type="dxa"/>
          </w:tcPr>
          <w:p w:rsidR="005B3D15" w:rsidRDefault="005B3D15" w:rsidP="008629F9">
            <w:pPr>
              <w:pStyle w:val="TableParagraph"/>
              <w:spacing w:line="304" w:lineRule="exact"/>
              <w:ind w:left="105"/>
              <w:rPr>
                <w:b/>
                <w:sz w:val="28"/>
              </w:rPr>
            </w:pPr>
            <w:proofErr w:type="spellStart"/>
            <w:r>
              <w:rPr>
                <w:b/>
                <w:sz w:val="28"/>
              </w:rPr>
              <w:t>На</w:t>
            </w:r>
            <w:proofErr w:type="spellEnd"/>
            <w:r>
              <w:rPr>
                <w:b/>
                <w:spacing w:val="-1"/>
                <w:sz w:val="28"/>
              </w:rPr>
              <w:t xml:space="preserve"> </w:t>
            </w:r>
            <w:proofErr w:type="spellStart"/>
            <w:r>
              <w:rPr>
                <w:b/>
                <w:sz w:val="28"/>
              </w:rPr>
              <w:t>конец</w:t>
            </w:r>
            <w:proofErr w:type="spellEnd"/>
            <w:r>
              <w:rPr>
                <w:b/>
                <w:spacing w:val="-1"/>
                <w:sz w:val="28"/>
              </w:rPr>
              <w:t xml:space="preserve"> </w:t>
            </w:r>
            <w:r>
              <w:rPr>
                <w:b/>
                <w:sz w:val="28"/>
              </w:rPr>
              <w:t>I</w:t>
            </w:r>
            <w:r>
              <w:rPr>
                <w:b/>
                <w:spacing w:val="-1"/>
                <w:sz w:val="28"/>
              </w:rPr>
              <w:t xml:space="preserve"> </w:t>
            </w:r>
            <w:proofErr w:type="spellStart"/>
            <w:r>
              <w:rPr>
                <w:b/>
                <w:spacing w:val="-2"/>
                <w:sz w:val="28"/>
              </w:rPr>
              <w:t>полугодия</w:t>
            </w:r>
            <w:proofErr w:type="spellEnd"/>
          </w:p>
        </w:tc>
        <w:tc>
          <w:tcPr>
            <w:tcW w:w="4095" w:type="dxa"/>
          </w:tcPr>
          <w:p w:rsidR="005B3D15" w:rsidRDefault="005B3D15" w:rsidP="008629F9">
            <w:pPr>
              <w:pStyle w:val="TableParagraph"/>
              <w:spacing w:line="304" w:lineRule="exact"/>
              <w:rPr>
                <w:b/>
                <w:sz w:val="28"/>
              </w:rPr>
            </w:pPr>
            <w:proofErr w:type="spellStart"/>
            <w:r>
              <w:rPr>
                <w:b/>
                <w:sz w:val="28"/>
              </w:rPr>
              <w:t>На</w:t>
            </w:r>
            <w:proofErr w:type="spellEnd"/>
            <w:r>
              <w:rPr>
                <w:b/>
                <w:spacing w:val="-1"/>
                <w:sz w:val="28"/>
              </w:rPr>
              <w:t xml:space="preserve"> </w:t>
            </w:r>
            <w:proofErr w:type="spellStart"/>
            <w:r>
              <w:rPr>
                <w:b/>
                <w:sz w:val="28"/>
              </w:rPr>
              <w:t>конец</w:t>
            </w:r>
            <w:proofErr w:type="spellEnd"/>
            <w:r>
              <w:rPr>
                <w:b/>
                <w:spacing w:val="-3"/>
                <w:sz w:val="28"/>
              </w:rPr>
              <w:t xml:space="preserve"> </w:t>
            </w:r>
            <w:r>
              <w:rPr>
                <w:b/>
                <w:sz w:val="28"/>
              </w:rPr>
              <w:t>II</w:t>
            </w:r>
            <w:r>
              <w:rPr>
                <w:b/>
                <w:spacing w:val="-1"/>
                <w:sz w:val="28"/>
              </w:rPr>
              <w:t xml:space="preserve"> </w:t>
            </w:r>
            <w:proofErr w:type="spellStart"/>
            <w:r>
              <w:rPr>
                <w:b/>
                <w:spacing w:val="-2"/>
                <w:sz w:val="28"/>
              </w:rPr>
              <w:t>полугодия</w:t>
            </w:r>
            <w:proofErr w:type="spellEnd"/>
          </w:p>
        </w:tc>
      </w:tr>
      <w:tr w:rsidR="005B3D15" w:rsidTr="008629F9">
        <w:trPr>
          <w:trHeight w:val="321"/>
        </w:trPr>
        <w:tc>
          <w:tcPr>
            <w:tcW w:w="1385" w:type="dxa"/>
          </w:tcPr>
          <w:p w:rsidR="005B3D15" w:rsidRDefault="005B3D15" w:rsidP="008629F9">
            <w:pPr>
              <w:pStyle w:val="TableParagraph"/>
              <w:spacing w:line="301" w:lineRule="exact"/>
              <w:rPr>
                <w:sz w:val="28"/>
              </w:rPr>
            </w:pPr>
            <w:r>
              <w:rPr>
                <w:sz w:val="28"/>
              </w:rPr>
              <w:t>1</w:t>
            </w:r>
            <w:r>
              <w:rPr>
                <w:spacing w:val="1"/>
                <w:sz w:val="28"/>
              </w:rPr>
              <w:t xml:space="preserve"> </w:t>
            </w:r>
            <w:proofErr w:type="spellStart"/>
            <w:r>
              <w:rPr>
                <w:spacing w:val="-5"/>
                <w:sz w:val="28"/>
              </w:rPr>
              <w:t>кл</w:t>
            </w:r>
            <w:proofErr w:type="spellEnd"/>
            <w:r>
              <w:rPr>
                <w:spacing w:val="-5"/>
                <w:sz w:val="28"/>
              </w:rPr>
              <w:t>.</w:t>
            </w:r>
          </w:p>
        </w:tc>
        <w:tc>
          <w:tcPr>
            <w:tcW w:w="4093" w:type="dxa"/>
          </w:tcPr>
          <w:p w:rsidR="005B3D15" w:rsidRDefault="005B3D15" w:rsidP="008629F9">
            <w:pPr>
              <w:pStyle w:val="TableParagraph"/>
              <w:spacing w:line="301" w:lineRule="exact"/>
              <w:ind w:left="105"/>
              <w:rPr>
                <w:sz w:val="28"/>
              </w:rPr>
            </w:pPr>
            <w:r>
              <w:rPr>
                <w:sz w:val="28"/>
              </w:rPr>
              <w:t>10-15</w:t>
            </w:r>
            <w:r>
              <w:rPr>
                <w:spacing w:val="-1"/>
                <w:sz w:val="28"/>
              </w:rPr>
              <w:t xml:space="preserve"> </w:t>
            </w:r>
            <w:proofErr w:type="spellStart"/>
            <w:r>
              <w:rPr>
                <w:sz w:val="28"/>
              </w:rPr>
              <w:t>слов</w:t>
            </w:r>
            <w:proofErr w:type="spellEnd"/>
            <w:r>
              <w:rPr>
                <w:spacing w:val="-4"/>
                <w:sz w:val="28"/>
              </w:rPr>
              <w:t xml:space="preserve"> </w:t>
            </w:r>
            <w:r>
              <w:rPr>
                <w:sz w:val="28"/>
              </w:rPr>
              <w:t>в</w:t>
            </w:r>
            <w:r>
              <w:rPr>
                <w:spacing w:val="-3"/>
                <w:sz w:val="28"/>
              </w:rPr>
              <w:t xml:space="preserve"> </w:t>
            </w:r>
            <w:proofErr w:type="spellStart"/>
            <w:r>
              <w:rPr>
                <w:spacing w:val="-2"/>
                <w:sz w:val="28"/>
              </w:rPr>
              <w:t>минуту</w:t>
            </w:r>
            <w:proofErr w:type="spellEnd"/>
          </w:p>
        </w:tc>
        <w:tc>
          <w:tcPr>
            <w:tcW w:w="4095" w:type="dxa"/>
          </w:tcPr>
          <w:p w:rsidR="005B3D15" w:rsidRDefault="005B3D15" w:rsidP="008629F9">
            <w:pPr>
              <w:pStyle w:val="TableParagraph"/>
              <w:spacing w:line="301" w:lineRule="exact"/>
              <w:rPr>
                <w:sz w:val="28"/>
              </w:rPr>
            </w:pPr>
            <w:r>
              <w:rPr>
                <w:sz w:val="28"/>
              </w:rPr>
              <w:t>20-25</w:t>
            </w:r>
            <w:r>
              <w:rPr>
                <w:spacing w:val="-1"/>
                <w:sz w:val="28"/>
              </w:rPr>
              <w:t xml:space="preserve"> </w:t>
            </w:r>
            <w:proofErr w:type="spellStart"/>
            <w:r>
              <w:rPr>
                <w:sz w:val="28"/>
              </w:rPr>
              <w:t>слов</w:t>
            </w:r>
            <w:proofErr w:type="spellEnd"/>
            <w:r>
              <w:rPr>
                <w:spacing w:val="-4"/>
                <w:sz w:val="28"/>
              </w:rPr>
              <w:t xml:space="preserve"> </w:t>
            </w:r>
            <w:r>
              <w:rPr>
                <w:sz w:val="28"/>
              </w:rPr>
              <w:t>в</w:t>
            </w:r>
            <w:r>
              <w:rPr>
                <w:spacing w:val="-3"/>
                <w:sz w:val="28"/>
              </w:rPr>
              <w:t xml:space="preserve"> </w:t>
            </w:r>
            <w:proofErr w:type="spellStart"/>
            <w:r>
              <w:rPr>
                <w:spacing w:val="-2"/>
                <w:sz w:val="28"/>
              </w:rPr>
              <w:t>минуту</w:t>
            </w:r>
            <w:proofErr w:type="spellEnd"/>
          </w:p>
        </w:tc>
      </w:tr>
      <w:tr w:rsidR="005B3D15" w:rsidTr="008629F9">
        <w:trPr>
          <w:trHeight w:val="321"/>
        </w:trPr>
        <w:tc>
          <w:tcPr>
            <w:tcW w:w="1385" w:type="dxa"/>
          </w:tcPr>
          <w:p w:rsidR="005B3D15" w:rsidRDefault="005B3D15" w:rsidP="008629F9">
            <w:pPr>
              <w:pStyle w:val="TableParagraph"/>
              <w:spacing w:line="302" w:lineRule="exact"/>
              <w:rPr>
                <w:sz w:val="28"/>
              </w:rPr>
            </w:pPr>
            <w:r>
              <w:rPr>
                <w:sz w:val="28"/>
              </w:rPr>
              <w:t>2</w:t>
            </w:r>
            <w:r>
              <w:rPr>
                <w:spacing w:val="1"/>
                <w:sz w:val="28"/>
              </w:rPr>
              <w:t xml:space="preserve"> </w:t>
            </w:r>
            <w:proofErr w:type="spellStart"/>
            <w:r>
              <w:rPr>
                <w:spacing w:val="-5"/>
                <w:sz w:val="28"/>
              </w:rPr>
              <w:t>кл</w:t>
            </w:r>
            <w:proofErr w:type="spellEnd"/>
            <w:r>
              <w:rPr>
                <w:spacing w:val="-5"/>
                <w:sz w:val="28"/>
              </w:rPr>
              <w:t>.</w:t>
            </w:r>
          </w:p>
        </w:tc>
        <w:tc>
          <w:tcPr>
            <w:tcW w:w="4093" w:type="dxa"/>
          </w:tcPr>
          <w:p w:rsidR="005B3D15" w:rsidRDefault="005B3D15" w:rsidP="008629F9">
            <w:pPr>
              <w:pStyle w:val="TableParagraph"/>
              <w:spacing w:line="302" w:lineRule="exact"/>
              <w:ind w:left="105"/>
              <w:rPr>
                <w:sz w:val="28"/>
              </w:rPr>
            </w:pPr>
            <w:r>
              <w:rPr>
                <w:sz w:val="28"/>
              </w:rPr>
              <w:t>25-30</w:t>
            </w:r>
            <w:r>
              <w:rPr>
                <w:spacing w:val="-2"/>
                <w:sz w:val="28"/>
              </w:rPr>
              <w:t xml:space="preserve"> </w:t>
            </w:r>
            <w:proofErr w:type="spellStart"/>
            <w:r>
              <w:rPr>
                <w:spacing w:val="-4"/>
                <w:sz w:val="28"/>
              </w:rPr>
              <w:t>слов</w:t>
            </w:r>
            <w:proofErr w:type="spellEnd"/>
          </w:p>
        </w:tc>
        <w:tc>
          <w:tcPr>
            <w:tcW w:w="4095" w:type="dxa"/>
          </w:tcPr>
          <w:p w:rsidR="005B3D15" w:rsidRDefault="005B3D15" w:rsidP="008629F9">
            <w:pPr>
              <w:pStyle w:val="TableParagraph"/>
              <w:spacing w:line="302" w:lineRule="exact"/>
              <w:rPr>
                <w:sz w:val="28"/>
              </w:rPr>
            </w:pPr>
            <w:r>
              <w:rPr>
                <w:sz w:val="28"/>
              </w:rPr>
              <w:t>35-40</w:t>
            </w:r>
            <w:r>
              <w:rPr>
                <w:spacing w:val="-2"/>
                <w:sz w:val="28"/>
              </w:rPr>
              <w:t xml:space="preserve"> </w:t>
            </w:r>
            <w:proofErr w:type="spellStart"/>
            <w:r>
              <w:rPr>
                <w:spacing w:val="-4"/>
                <w:sz w:val="28"/>
              </w:rPr>
              <w:t>слов</w:t>
            </w:r>
            <w:proofErr w:type="spellEnd"/>
          </w:p>
        </w:tc>
      </w:tr>
      <w:tr w:rsidR="005B3D15" w:rsidTr="008629F9">
        <w:trPr>
          <w:trHeight w:val="321"/>
        </w:trPr>
        <w:tc>
          <w:tcPr>
            <w:tcW w:w="1385" w:type="dxa"/>
          </w:tcPr>
          <w:p w:rsidR="005B3D15" w:rsidRDefault="005B3D15" w:rsidP="008629F9">
            <w:pPr>
              <w:pStyle w:val="TableParagraph"/>
              <w:spacing w:line="301" w:lineRule="exact"/>
              <w:rPr>
                <w:sz w:val="28"/>
              </w:rPr>
            </w:pPr>
            <w:r>
              <w:rPr>
                <w:sz w:val="28"/>
              </w:rPr>
              <w:t>3</w:t>
            </w:r>
            <w:r>
              <w:rPr>
                <w:spacing w:val="1"/>
                <w:sz w:val="28"/>
              </w:rPr>
              <w:t xml:space="preserve"> </w:t>
            </w:r>
            <w:proofErr w:type="spellStart"/>
            <w:r>
              <w:rPr>
                <w:spacing w:val="-5"/>
                <w:sz w:val="28"/>
              </w:rPr>
              <w:t>кл</w:t>
            </w:r>
            <w:proofErr w:type="spellEnd"/>
            <w:r>
              <w:rPr>
                <w:spacing w:val="-5"/>
                <w:sz w:val="28"/>
              </w:rPr>
              <w:t>.</w:t>
            </w:r>
          </w:p>
        </w:tc>
        <w:tc>
          <w:tcPr>
            <w:tcW w:w="4093" w:type="dxa"/>
          </w:tcPr>
          <w:p w:rsidR="005B3D15" w:rsidRDefault="005B3D15" w:rsidP="008629F9">
            <w:pPr>
              <w:pStyle w:val="TableParagraph"/>
              <w:spacing w:line="301" w:lineRule="exact"/>
              <w:ind w:left="105"/>
              <w:rPr>
                <w:sz w:val="28"/>
              </w:rPr>
            </w:pPr>
            <w:r>
              <w:rPr>
                <w:sz w:val="28"/>
              </w:rPr>
              <w:t>45-50</w:t>
            </w:r>
            <w:r>
              <w:rPr>
                <w:spacing w:val="-2"/>
                <w:sz w:val="28"/>
              </w:rPr>
              <w:t xml:space="preserve"> </w:t>
            </w:r>
            <w:proofErr w:type="spellStart"/>
            <w:r>
              <w:rPr>
                <w:spacing w:val="-4"/>
                <w:sz w:val="28"/>
              </w:rPr>
              <w:t>слов</w:t>
            </w:r>
            <w:proofErr w:type="spellEnd"/>
          </w:p>
        </w:tc>
        <w:tc>
          <w:tcPr>
            <w:tcW w:w="4095" w:type="dxa"/>
          </w:tcPr>
          <w:p w:rsidR="005B3D15" w:rsidRDefault="005B3D15" w:rsidP="008629F9">
            <w:pPr>
              <w:pStyle w:val="TableParagraph"/>
              <w:spacing w:line="301" w:lineRule="exact"/>
              <w:rPr>
                <w:sz w:val="28"/>
              </w:rPr>
            </w:pPr>
            <w:r>
              <w:rPr>
                <w:sz w:val="28"/>
              </w:rPr>
              <w:t>55-60</w:t>
            </w:r>
            <w:r>
              <w:rPr>
                <w:spacing w:val="-2"/>
                <w:sz w:val="28"/>
              </w:rPr>
              <w:t xml:space="preserve"> </w:t>
            </w:r>
            <w:proofErr w:type="spellStart"/>
            <w:r>
              <w:rPr>
                <w:spacing w:val="-4"/>
                <w:sz w:val="28"/>
              </w:rPr>
              <w:t>слов</w:t>
            </w:r>
            <w:proofErr w:type="spellEnd"/>
          </w:p>
        </w:tc>
      </w:tr>
      <w:tr w:rsidR="005B3D15" w:rsidTr="008629F9">
        <w:trPr>
          <w:trHeight w:val="323"/>
        </w:trPr>
        <w:tc>
          <w:tcPr>
            <w:tcW w:w="1385" w:type="dxa"/>
          </w:tcPr>
          <w:p w:rsidR="005B3D15" w:rsidRDefault="005B3D15" w:rsidP="008629F9">
            <w:pPr>
              <w:pStyle w:val="TableParagraph"/>
              <w:spacing w:line="304" w:lineRule="exact"/>
              <w:rPr>
                <w:sz w:val="28"/>
              </w:rPr>
            </w:pPr>
            <w:r>
              <w:rPr>
                <w:sz w:val="28"/>
              </w:rPr>
              <w:t>4</w:t>
            </w:r>
            <w:r>
              <w:rPr>
                <w:spacing w:val="1"/>
                <w:sz w:val="28"/>
              </w:rPr>
              <w:t xml:space="preserve"> </w:t>
            </w:r>
            <w:proofErr w:type="spellStart"/>
            <w:r>
              <w:rPr>
                <w:spacing w:val="-5"/>
                <w:sz w:val="28"/>
              </w:rPr>
              <w:t>кл</w:t>
            </w:r>
            <w:proofErr w:type="spellEnd"/>
            <w:r>
              <w:rPr>
                <w:spacing w:val="-5"/>
                <w:sz w:val="28"/>
              </w:rPr>
              <w:t>.</w:t>
            </w:r>
          </w:p>
        </w:tc>
        <w:tc>
          <w:tcPr>
            <w:tcW w:w="4093" w:type="dxa"/>
          </w:tcPr>
          <w:p w:rsidR="005B3D15" w:rsidRDefault="005B3D15" w:rsidP="008629F9">
            <w:pPr>
              <w:pStyle w:val="TableParagraph"/>
              <w:spacing w:line="304" w:lineRule="exact"/>
              <w:ind w:left="105"/>
              <w:rPr>
                <w:sz w:val="28"/>
              </w:rPr>
            </w:pPr>
            <w:r>
              <w:rPr>
                <w:sz w:val="28"/>
              </w:rPr>
              <w:t>65-70</w:t>
            </w:r>
            <w:r>
              <w:rPr>
                <w:spacing w:val="-2"/>
                <w:sz w:val="28"/>
              </w:rPr>
              <w:t xml:space="preserve"> </w:t>
            </w:r>
            <w:proofErr w:type="spellStart"/>
            <w:r>
              <w:rPr>
                <w:spacing w:val="-4"/>
                <w:sz w:val="28"/>
              </w:rPr>
              <w:t>слов</w:t>
            </w:r>
            <w:proofErr w:type="spellEnd"/>
          </w:p>
        </w:tc>
        <w:tc>
          <w:tcPr>
            <w:tcW w:w="4095" w:type="dxa"/>
          </w:tcPr>
          <w:p w:rsidR="005B3D15" w:rsidRDefault="005B3D15" w:rsidP="008629F9">
            <w:pPr>
              <w:pStyle w:val="TableParagraph"/>
              <w:spacing w:line="304" w:lineRule="exact"/>
              <w:rPr>
                <w:sz w:val="28"/>
              </w:rPr>
            </w:pPr>
            <w:r>
              <w:rPr>
                <w:sz w:val="28"/>
              </w:rPr>
              <w:t>80-90</w:t>
            </w:r>
            <w:r>
              <w:rPr>
                <w:spacing w:val="-2"/>
                <w:sz w:val="28"/>
              </w:rPr>
              <w:t xml:space="preserve"> </w:t>
            </w:r>
            <w:proofErr w:type="spellStart"/>
            <w:r>
              <w:rPr>
                <w:spacing w:val="-4"/>
                <w:sz w:val="28"/>
              </w:rPr>
              <w:t>слов</w:t>
            </w:r>
            <w:proofErr w:type="spellEnd"/>
          </w:p>
        </w:tc>
      </w:tr>
    </w:tbl>
    <w:p w:rsidR="005B3D15" w:rsidRDefault="005B3D15" w:rsidP="005B3D15">
      <w:pPr>
        <w:pStyle w:val="a3"/>
        <w:spacing w:before="6"/>
        <w:ind w:left="0"/>
        <w:jc w:val="left"/>
        <w:rPr>
          <w:b/>
          <w:sz w:val="27"/>
        </w:rPr>
      </w:pPr>
    </w:p>
    <w:p w:rsidR="005B3D15" w:rsidRDefault="005B3D15" w:rsidP="005B3D15">
      <w:pPr>
        <w:pStyle w:val="a3"/>
        <w:spacing w:line="322" w:lineRule="exact"/>
        <w:ind w:left="1170"/>
        <w:jc w:val="left"/>
      </w:pPr>
      <w:r>
        <w:t>Критерии</w:t>
      </w:r>
      <w:r>
        <w:rPr>
          <w:spacing w:val="-9"/>
        </w:rPr>
        <w:t xml:space="preserve"> </w:t>
      </w:r>
      <w:r>
        <w:t>при</w:t>
      </w:r>
      <w:r>
        <w:rPr>
          <w:spacing w:val="-5"/>
        </w:rPr>
        <w:t xml:space="preserve"> </w:t>
      </w:r>
      <w:r>
        <w:t>выставлении</w:t>
      </w:r>
      <w:r>
        <w:rPr>
          <w:spacing w:val="-5"/>
        </w:rPr>
        <w:t xml:space="preserve"> </w:t>
      </w:r>
      <w:r>
        <w:t>оценки</w:t>
      </w:r>
      <w:r>
        <w:rPr>
          <w:spacing w:val="-4"/>
        </w:rPr>
        <w:t xml:space="preserve"> </w:t>
      </w:r>
      <w:r>
        <w:t>за</w:t>
      </w:r>
      <w:r>
        <w:rPr>
          <w:spacing w:val="-6"/>
        </w:rPr>
        <w:t xml:space="preserve"> </w:t>
      </w:r>
      <w:r>
        <w:t>технику</w:t>
      </w:r>
      <w:r>
        <w:rPr>
          <w:spacing w:val="-8"/>
        </w:rPr>
        <w:t xml:space="preserve"> </w:t>
      </w:r>
      <w:r>
        <w:rPr>
          <w:spacing w:val="-2"/>
        </w:rPr>
        <w:t>чтения:</w:t>
      </w:r>
    </w:p>
    <w:p w:rsidR="005B3D15" w:rsidRDefault="005B3D15" w:rsidP="005B3D15">
      <w:pPr>
        <w:pStyle w:val="a5"/>
        <w:numPr>
          <w:ilvl w:val="0"/>
          <w:numId w:val="6"/>
        </w:numPr>
        <w:tabs>
          <w:tab w:val="left" w:pos="1334"/>
        </w:tabs>
        <w:spacing w:line="322" w:lineRule="exact"/>
        <w:rPr>
          <w:sz w:val="28"/>
        </w:rPr>
      </w:pPr>
      <w:r>
        <w:rPr>
          <w:sz w:val="28"/>
        </w:rPr>
        <w:t>чтение</w:t>
      </w:r>
      <w:r>
        <w:rPr>
          <w:spacing w:val="-4"/>
          <w:sz w:val="28"/>
        </w:rPr>
        <w:t xml:space="preserve"> </w:t>
      </w:r>
      <w:r>
        <w:rPr>
          <w:sz w:val="28"/>
        </w:rPr>
        <w:t>по</w:t>
      </w:r>
      <w:r>
        <w:rPr>
          <w:spacing w:val="-2"/>
          <w:sz w:val="28"/>
        </w:rPr>
        <w:t xml:space="preserve"> </w:t>
      </w:r>
      <w:r>
        <w:rPr>
          <w:sz w:val="28"/>
        </w:rPr>
        <w:t>слогам</w:t>
      </w:r>
      <w:r>
        <w:rPr>
          <w:spacing w:val="-3"/>
          <w:sz w:val="28"/>
        </w:rPr>
        <w:t xml:space="preserve"> </w:t>
      </w:r>
      <w:r>
        <w:rPr>
          <w:sz w:val="28"/>
        </w:rPr>
        <w:t>или</w:t>
      </w:r>
      <w:r>
        <w:rPr>
          <w:spacing w:val="-3"/>
          <w:sz w:val="28"/>
        </w:rPr>
        <w:t xml:space="preserve"> </w:t>
      </w:r>
      <w:r>
        <w:rPr>
          <w:sz w:val="28"/>
        </w:rPr>
        <w:t>слово</w:t>
      </w:r>
      <w:r>
        <w:rPr>
          <w:spacing w:val="-6"/>
          <w:sz w:val="28"/>
        </w:rPr>
        <w:t xml:space="preserve"> </w:t>
      </w:r>
      <w:r>
        <w:rPr>
          <w:spacing w:val="-2"/>
          <w:sz w:val="28"/>
        </w:rPr>
        <w:t>полностью;</w:t>
      </w:r>
    </w:p>
    <w:p w:rsidR="005B3D15" w:rsidRDefault="005B3D15" w:rsidP="005B3D15">
      <w:pPr>
        <w:pStyle w:val="a5"/>
        <w:numPr>
          <w:ilvl w:val="0"/>
          <w:numId w:val="6"/>
        </w:numPr>
        <w:tabs>
          <w:tab w:val="left" w:pos="1334"/>
        </w:tabs>
        <w:rPr>
          <w:sz w:val="28"/>
        </w:rPr>
      </w:pPr>
      <w:r>
        <w:rPr>
          <w:sz w:val="28"/>
        </w:rPr>
        <w:t>наличие</w:t>
      </w:r>
      <w:r>
        <w:rPr>
          <w:spacing w:val="-6"/>
          <w:sz w:val="28"/>
        </w:rPr>
        <w:t xml:space="preserve"> </w:t>
      </w:r>
      <w:r>
        <w:rPr>
          <w:sz w:val="28"/>
        </w:rPr>
        <w:t>ошибок</w:t>
      </w:r>
      <w:r>
        <w:rPr>
          <w:spacing w:val="-3"/>
          <w:sz w:val="28"/>
        </w:rPr>
        <w:t xml:space="preserve"> </w:t>
      </w:r>
      <w:r>
        <w:rPr>
          <w:sz w:val="28"/>
        </w:rPr>
        <w:t>при</w:t>
      </w:r>
      <w:r>
        <w:rPr>
          <w:spacing w:val="-2"/>
          <w:sz w:val="28"/>
        </w:rPr>
        <w:t xml:space="preserve"> чтении;</w:t>
      </w:r>
    </w:p>
    <w:p w:rsidR="005B3D15" w:rsidRDefault="005B3D15" w:rsidP="005B3D15">
      <w:pPr>
        <w:pStyle w:val="a5"/>
        <w:numPr>
          <w:ilvl w:val="0"/>
          <w:numId w:val="6"/>
        </w:numPr>
        <w:tabs>
          <w:tab w:val="left" w:pos="1334"/>
        </w:tabs>
        <w:spacing w:before="2" w:line="322" w:lineRule="exact"/>
        <w:rPr>
          <w:sz w:val="28"/>
        </w:rPr>
      </w:pPr>
      <w:r>
        <w:rPr>
          <w:sz w:val="28"/>
        </w:rPr>
        <w:t>количество</w:t>
      </w:r>
      <w:r>
        <w:rPr>
          <w:spacing w:val="-2"/>
          <w:sz w:val="28"/>
        </w:rPr>
        <w:t xml:space="preserve"> </w:t>
      </w:r>
      <w:r>
        <w:rPr>
          <w:sz w:val="28"/>
        </w:rPr>
        <w:t>слов</w:t>
      </w:r>
      <w:r>
        <w:rPr>
          <w:spacing w:val="-4"/>
          <w:sz w:val="28"/>
        </w:rPr>
        <w:t xml:space="preserve"> </w:t>
      </w:r>
      <w:r>
        <w:rPr>
          <w:sz w:val="28"/>
        </w:rPr>
        <w:t>в</w:t>
      </w:r>
      <w:r>
        <w:rPr>
          <w:spacing w:val="-6"/>
          <w:sz w:val="28"/>
        </w:rPr>
        <w:t xml:space="preserve"> </w:t>
      </w:r>
      <w:r>
        <w:rPr>
          <w:spacing w:val="-2"/>
          <w:sz w:val="28"/>
        </w:rPr>
        <w:t>минуту;</w:t>
      </w:r>
    </w:p>
    <w:p w:rsidR="005B3D15" w:rsidRDefault="005B3D15" w:rsidP="005B3D15">
      <w:pPr>
        <w:pStyle w:val="a5"/>
        <w:numPr>
          <w:ilvl w:val="0"/>
          <w:numId w:val="6"/>
        </w:numPr>
        <w:tabs>
          <w:tab w:val="left" w:pos="1334"/>
        </w:tabs>
        <w:spacing w:line="322" w:lineRule="exact"/>
        <w:rPr>
          <w:sz w:val="28"/>
        </w:rPr>
      </w:pPr>
      <w:r>
        <w:rPr>
          <w:spacing w:val="-2"/>
          <w:sz w:val="28"/>
        </w:rPr>
        <w:t>выразительность;</w:t>
      </w:r>
    </w:p>
    <w:p w:rsidR="005B3D15" w:rsidRDefault="005B3D15" w:rsidP="005B3D15">
      <w:pPr>
        <w:pStyle w:val="a5"/>
        <w:numPr>
          <w:ilvl w:val="0"/>
          <w:numId w:val="6"/>
        </w:numPr>
        <w:tabs>
          <w:tab w:val="left" w:pos="1334"/>
        </w:tabs>
        <w:spacing w:line="322" w:lineRule="exact"/>
        <w:rPr>
          <w:sz w:val="28"/>
        </w:rPr>
      </w:pPr>
      <w:r>
        <w:rPr>
          <w:spacing w:val="-2"/>
          <w:sz w:val="28"/>
        </w:rPr>
        <w:t>осознанность.</w:t>
      </w:r>
    </w:p>
    <w:p w:rsidR="005B3D15" w:rsidRDefault="005B3D15" w:rsidP="005B3D15">
      <w:pPr>
        <w:pStyle w:val="a3"/>
        <w:ind w:firstLine="707"/>
        <w:jc w:val="left"/>
      </w:pPr>
      <w:r>
        <w:t>В</w:t>
      </w:r>
      <w:r>
        <w:rPr>
          <w:spacing w:val="40"/>
        </w:rPr>
        <w:t xml:space="preserve"> </w:t>
      </w:r>
      <w:r>
        <w:t>1</w:t>
      </w:r>
      <w:r>
        <w:rPr>
          <w:spacing w:val="40"/>
        </w:rPr>
        <w:t xml:space="preserve"> </w:t>
      </w:r>
      <w:r>
        <w:t>классе</w:t>
      </w:r>
      <w:r>
        <w:rPr>
          <w:spacing w:val="40"/>
        </w:rPr>
        <w:t xml:space="preserve"> </w:t>
      </w:r>
      <w:r>
        <w:t>оценка</w:t>
      </w:r>
      <w:r>
        <w:rPr>
          <w:spacing w:val="40"/>
        </w:rPr>
        <w:t xml:space="preserve"> </w:t>
      </w:r>
      <w:r>
        <w:t>не</w:t>
      </w:r>
      <w:r>
        <w:rPr>
          <w:spacing w:val="40"/>
        </w:rPr>
        <w:t xml:space="preserve"> </w:t>
      </w:r>
      <w:r>
        <w:t>ставится,</w:t>
      </w:r>
      <w:r>
        <w:rPr>
          <w:spacing w:val="40"/>
        </w:rPr>
        <w:t xml:space="preserve"> </w:t>
      </w:r>
      <w:r>
        <w:t>лишь</w:t>
      </w:r>
      <w:r>
        <w:rPr>
          <w:spacing w:val="40"/>
        </w:rPr>
        <w:t xml:space="preserve"> </w:t>
      </w:r>
      <w:r>
        <w:t>отмечается</w:t>
      </w:r>
      <w:r>
        <w:rPr>
          <w:spacing w:val="40"/>
        </w:rPr>
        <w:t xml:space="preserve"> </w:t>
      </w:r>
      <w:r>
        <w:t>ученик</w:t>
      </w:r>
      <w:r>
        <w:rPr>
          <w:spacing w:val="40"/>
        </w:rPr>
        <w:t xml:space="preserve"> </w:t>
      </w:r>
      <w:r>
        <w:t>«справился» или «не справился». В I полугодии техника чтения может не проводиться.</w:t>
      </w:r>
    </w:p>
    <w:p w:rsidR="005B3D15" w:rsidRDefault="005B3D15" w:rsidP="005B3D15">
      <w:pPr>
        <w:pStyle w:val="a3"/>
        <w:ind w:right="219" w:firstLine="707"/>
      </w:pPr>
    </w:p>
    <w:p w:rsidR="005B3D15" w:rsidRDefault="005B3D15" w:rsidP="005B3D15">
      <w:pPr>
        <w:pStyle w:val="a3"/>
        <w:ind w:right="219" w:firstLine="707"/>
      </w:pPr>
    </w:p>
    <w:p w:rsidR="005B3D15" w:rsidRDefault="005B3D15" w:rsidP="005B3D15">
      <w:pPr>
        <w:tabs>
          <w:tab w:val="left" w:pos="7785"/>
        </w:tabs>
        <w:spacing w:before="72"/>
        <w:ind w:left="462"/>
        <w:jc w:val="center"/>
        <w:rPr>
          <w:b/>
          <w:sz w:val="28"/>
        </w:rPr>
      </w:pPr>
      <w:r>
        <w:rPr>
          <w:b/>
          <w:color w:val="221F1F"/>
          <w:spacing w:val="-2"/>
          <w:sz w:val="28"/>
        </w:rPr>
        <w:t>ПРИМЕРНОЕ</w:t>
      </w:r>
      <w:r>
        <w:rPr>
          <w:b/>
          <w:color w:val="221F1F"/>
          <w:sz w:val="28"/>
        </w:rPr>
        <w:t xml:space="preserve"> </w:t>
      </w:r>
      <w:r>
        <w:rPr>
          <w:b/>
          <w:color w:val="221F1F"/>
          <w:spacing w:val="-2"/>
          <w:sz w:val="28"/>
        </w:rPr>
        <w:t>КОЛИЧЕСТВО</w:t>
      </w:r>
    </w:p>
    <w:p w:rsidR="005B3D15" w:rsidRDefault="005B3D15" w:rsidP="005B3D15">
      <w:pPr>
        <w:pStyle w:val="2"/>
        <w:spacing w:before="2" w:line="240" w:lineRule="auto"/>
        <w:ind w:left="462"/>
        <w:jc w:val="center"/>
      </w:pPr>
      <w:r>
        <w:rPr>
          <w:color w:val="221F1F"/>
        </w:rPr>
        <w:t>тематических,</w:t>
      </w:r>
      <w:r>
        <w:rPr>
          <w:color w:val="221F1F"/>
          <w:spacing w:val="-14"/>
        </w:rPr>
        <w:t xml:space="preserve"> </w:t>
      </w:r>
      <w:r>
        <w:rPr>
          <w:color w:val="221F1F"/>
        </w:rPr>
        <w:t>творческих,</w:t>
      </w:r>
      <w:r>
        <w:rPr>
          <w:color w:val="221F1F"/>
          <w:spacing w:val="-9"/>
        </w:rPr>
        <w:t xml:space="preserve"> </w:t>
      </w:r>
      <w:r>
        <w:rPr>
          <w:color w:val="221F1F"/>
        </w:rPr>
        <w:t>итоговых</w:t>
      </w:r>
      <w:r>
        <w:rPr>
          <w:color w:val="221F1F"/>
          <w:spacing w:val="-10"/>
        </w:rPr>
        <w:t xml:space="preserve"> </w:t>
      </w:r>
      <w:r>
        <w:rPr>
          <w:color w:val="221F1F"/>
        </w:rPr>
        <w:t>контрольных</w:t>
      </w:r>
      <w:r>
        <w:rPr>
          <w:color w:val="221F1F"/>
          <w:spacing w:val="-7"/>
        </w:rPr>
        <w:t xml:space="preserve"> </w:t>
      </w:r>
      <w:r>
        <w:rPr>
          <w:color w:val="221F1F"/>
          <w:spacing w:val="-2"/>
        </w:rPr>
        <w:t>работ</w:t>
      </w:r>
    </w:p>
    <w:p w:rsidR="005B3D15" w:rsidRDefault="005B3D15" w:rsidP="005B3D15">
      <w:pPr>
        <w:pStyle w:val="a3"/>
        <w:ind w:left="0"/>
        <w:jc w:val="left"/>
        <w:rPr>
          <w:b/>
          <w:sz w:val="20"/>
        </w:rPr>
      </w:pPr>
    </w:p>
    <w:p w:rsidR="005B3D15" w:rsidRDefault="005B3D15" w:rsidP="005B3D15">
      <w:pPr>
        <w:pStyle w:val="a3"/>
        <w:spacing w:before="3" w:after="1"/>
        <w:ind w:left="0"/>
        <w:jc w:val="left"/>
        <w:rPr>
          <w:b/>
          <w:sz w:val="26"/>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1786"/>
        <w:gridCol w:w="1135"/>
        <w:gridCol w:w="1133"/>
        <w:gridCol w:w="1136"/>
      </w:tblGrid>
      <w:tr w:rsidR="005B3D15" w:rsidTr="008629F9">
        <w:trPr>
          <w:trHeight w:val="323"/>
        </w:trPr>
        <w:tc>
          <w:tcPr>
            <w:tcW w:w="3001" w:type="dxa"/>
          </w:tcPr>
          <w:p w:rsidR="005B3D15" w:rsidRDefault="005B3D15" w:rsidP="008629F9">
            <w:pPr>
              <w:pStyle w:val="TableParagraph"/>
              <w:spacing w:line="304" w:lineRule="exact"/>
              <w:rPr>
                <w:sz w:val="28"/>
              </w:rPr>
            </w:pPr>
            <w:proofErr w:type="spellStart"/>
            <w:r>
              <w:rPr>
                <w:color w:val="221F1F"/>
                <w:sz w:val="28"/>
              </w:rPr>
              <w:t>Литературное</w:t>
            </w:r>
            <w:proofErr w:type="spellEnd"/>
            <w:r>
              <w:rPr>
                <w:color w:val="221F1F"/>
                <w:spacing w:val="-10"/>
                <w:sz w:val="28"/>
              </w:rPr>
              <w:t xml:space="preserve"> </w:t>
            </w:r>
            <w:proofErr w:type="spellStart"/>
            <w:r>
              <w:rPr>
                <w:color w:val="221F1F"/>
                <w:spacing w:val="-2"/>
                <w:sz w:val="28"/>
              </w:rPr>
              <w:t>чтение</w:t>
            </w:r>
            <w:proofErr w:type="spellEnd"/>
          </w:p>
        </w:tc>
        <w:tc>
          <w:tcPr>
            <w:tcW w:w="1786" w:type="dxa"/>
          </w:tcPr>
          <w:p w:rsidR="005B3D15" w:rsidRDefault="005B3D15" w:rsidP="008629F9">
            <w:pPr>
              <w:pStyle w:val="TableParagraph"/>
              <w:spacing w:line="304" w:lineRule="exact"/>
              <w:rPr>
                <w:sz w:val="28"/>
              </w:rPr>
            </w:pPr>
            <w:r>
              <w:rPr>
                <w:color w:val="221F1F"/>
                <w:sz w:val="28"/>
              </w:rPr>
              <w:t>1</w:t>
            </w:r>
            <w:r>
              <w:rPr>
                <w:color w:val="221F1F"/>
                <w:spacing w:val="-1"/>
                <w:sz w:val="28"/>
              </w:rPr>
              <w:t xml:space="preserve"> </w:t>
            </w:r>
            <w:proofErr w:type="spellStart"/>
            <w:r>
              <w:rPr>
                <w:color w:val="221F1F"/>
                <w:spacing w:val="-2"/>
                <w:sz w:val="28"/>
              </w:rPr>
              <w:t>класс</w:t>
            </w:r>
            <w:proofErr w:type="spellEnd"/>
          </w:p>
        </w:tc>
        <w:tc>
          <w:tcPr>
            <w:tcW w:w="1135" w:type="dxa"/>
          </w:tcPr>
          <w:p w:rsidR="005B3D15" w:rsidRDefault="005B3D15" w:rsidP="008629F9">
            <w:pPr>
              <w:pStyle w:val="TableParagraph"/>
              <w:spacing w:line="304" w:lineRule="exact"/>
              <w:rPr>
                <w:sz w:val="28"/>
              </w:rPr>
            </w:pPr>
            <w:r>
              <w:rPr>
                <w:color w:val="221F1F"/>
                <w:sz w:val="28"/>
              </w:rPr>
              <w:t>2</w:t>
            </w:r>
            <w:r>
              <w:rPr>
                <w:color w:val="221F1F"/>
                <w:spacing w:val="-1"/>
                <w:sz w:val="28"/>
              </w:rPr>
              <w:t xml:space="preserve"> </w:t>
            </w:r>
            <w:proofErr w:type="spellStart"/>
            <w:r>
              <w:rPr>
                <w:color w:val="221F1F"/>
                <w:spacing w:val="-2"/>
                <w:sz w:val="28"/>
              </w:rPr>
              <w:t>класс</w:t>
            </w:r>
            <w:proofErr w:type="spellEnd"/>
          </w:p>
        </w:tc>
        <w:tc>
          <w:tcPr>
            <w:tcW w:w="1133" w:type="dxa"/>
          </w:tcPr>
          <w:p w:rsidR="005B3D15" w:rsidRDefault="005B3D15" w:rsidP="008629F9">
            <w:pPr>
              <w:pStyle w:val="TableParagraph"/>
              <w:spacing w:line="304" w:lineRule="exact"/>
              <w:ind w:left="105"/>
              <w:rPr>
                <w:sz w:val="28"/>
              </w:rPr>
            </w:pPr>
            <w:r>
              <w:rPr>
                <w:color w:val="221F1F"/>
                <w:sz w:val="28"/>
              </w:rPr>
              <w:t>3</w:t>
            </w:r>
            <w:r>
              <w:rPr>
                <w:color w:val="221F1F"/>
                <w:spacing w:val="-1"/>
                <w:sz w:val="28"/>
              </w:rPr>
              <w:t xml:space="preserve"> </w:t>
            </w:r>
            <w:proofErr w:type="spellStart"/>
            <w:r>
              <w:rPr>
                <w:color w:val="221F1F"/>
                <w:spacing w:val="-2"/>
                <w:sz w:val="28"/>
              </w:rPr>
              <w:t>класс</w:t>
            </w:r>
            <w:proofErr w:type="spellEnd"/>
          </w:p>
        </w:tc>
        <w:tc>
          <w:tcPr>
            <w:tcW w:w="1136" w:type="dxa"/>
          </w:tcPr>
          <w:p w:rsidR="005B3D15" w:rsidRDefault="005B3D15" w:rsidP="008629F9">
            <w:pPr>
              <w:pStyle w:val="TableParagraph"/>
              <w:spacing w:line="304" w:lineRule="exact"/>
              <w:rPr>
                <w:sz w:val="28"/>
              </w:rPr>
            </w:pPr>
            <w:r>
              <w:rPr>
                <w:spacing w:val="-2"/>
                <w:sz w:val="28"/>
              </w:rPr>
              <w:t>4класс</w:t>
            </w:r>
          </w:p>
        </w:tc>
      </w:tr>
      <w:tr w:rsidR="005B3D15" w:rsidTr="008629F9">
        <w:trPr>
          <w:trHeight w:val="321"/>
        </w:trPr>
        <w:tc>
          <w:tcPr>
            <w:tcW w:w="3001" w:type="dxa"/>
          </w:tcPr>
          <w:p w:rsidR="005B3D15" w:rsidRDefault="005B3D15" w:rsidP="008629F9">
            <w:pPr>
              <w:pStyle w:val="TableParagraph"/>
              <w:spacing w:line="301" w:lineRule="exact"/>
              <w:rPr>
                <w:sz w:val="28"/>
              </w:rPr>
            </w:pPr>
            <w:proofErr w:type="spellStart"/>
            <w:r>
              <w:rPr>
                <w:color w:val="221F1F"/>
                <w:sz w:val="28"/>
              </w:rPr>
              <w:t>Творческие</w:t>
            </w:r>
            <w:proofErr w:type="spellEnd"/>
            <w:r>
              <w:rPr>
                <w:color w:val="221F1F"/>
                <w:spacing w:val="-7"/>
                <w:sz w:val="28"/>
              </w:rPr>
              <w:t xml:space="preserve"> </w:t>
            </w:r>
            <w:proofErr w:type="spellStart"/>
            <w:r>
              <w:rPr>
                <w:color w:val="221F1F"/>
                <w:spacing w:val="-2"/>
                <w:sz w:val="28"/>
              </w:rPr>
              <w:t>работы</w:t>
            </w:r>
            <w:proofErr w:type="spellEnd"/>
            <w:r>
              <w:rPr>
                <w:color w:val="221F1F"/>
                <w:spacing w:val="-2"/>
                <w:sz w:val="28"/>
              </w:rPr>
              <w:t>*</w:t>
            </w:r>
          </w:p>
        </w:tc>
        <w:tc>
          <w:tcPr>
            <w:tcW w:w="1786" w:type="dxa"/>
          </w:tcPr>
          <w:p w:rsidR="005B3D15" w:rsidRDefault="005B3D15" w:rsidP="008629F9">
            <w:pPr>
              <w:pStyle w:val="TableParagraph"/>
              <w:spacing w:line="301" w:lineRule="exact"/>
              <w:rPr>
                <w:sz w:val="28"/>
              </w:rPr>
            </w:pPr>
            <w:r>
              <w:rPr>
                <w:color w:val="221F1F"/>
                <w:sz w:val="28"/>
              </w:rPr>
              <w:t>9</w:t>
            </w:r>
          </w:p>
        </w:tc>
        <w:tc>
          <w:tcPr>
            <w:tcW w:w="1135" w:type="dxa"/>
          </w:tcPr>
          <w:p w:rsidR="005B3D15" w:rsidRDefault="005B3D15" w:rsidP="008629F9">
            <w:pPr>
              <w:pStyle w:val="TableParagraph"/>
              <w:spacing w:line="301" w:lineRule="exact"/>
              <w:rPr>
                <w:sz w:val="28"/>
              </w:rPr>
            </w:pPr>
            <w:r>
              <w:rPr>
                <w:color w:val="221F1F"/>
                <w:spacing w:val="-5"/>
                <w:sz w:val="28"/>
              </w:rPr>
              <w:t>17</w:t>
            </w:r>
          </w:p>
        </w:tc>
        <w:tc>
          <w:tcPr>
            <w:tcW w:w="1133" w:type="dxa"/>
          </w:tcPr>
          <w:p w:rsidR="005B3D15" w:rsidRDefault="005B3D15" w:rsidP="008629F9">
            <w:pPr>
              <w:pStyle w:val="TableParagraph"/>
              <w:spacing w:line="301" w:lineRule="exact"/>
              <w:ind w:left="105"/>
              <w:rPr>
                <w:sz w:val="28"/>
              </w:rPr>
            </w:pPr>
            <w:r>
              <w:rPr>
                <w:color w:val="221F1F"/>
                <w:spacing w:val="-5"/>
                <w:sz w:val="28"/>
              </w:rPr>
              <w:t>17</w:t>
            </w:r>
          </w:p>
        </w:tc>
        <w:tc>
          <w:tcPr>
            <w:tcW w:w="1136" w:type="dxa"/>
          </w:tcPr>
          <w:p w:rsidR="005B3D15" w:rsidRDefault="005B3D15" w:rsidP="008629F9">
            <w:pPr>
              <w:pStyle w:val="TableParagraph"/>
              <w:spacing w:line="301" w:lineRule="exact"/>
              <w:rPr>
                <w:sz w:val="28"/>
              </w:rPr>
            </w:pPr>
            <w:r>
              <w:rPr>
                <w:spacing w:val="-5"/>
                <w:sz w:val="28"/>
              </w:rPr>
              <w:t>18</w:t>
            </w:r>
          </w:p>
        </w:tc>
      </w:tr>
      <w:tr w:rsidR="005B3D15" w:rsidTr="008629F9">
        <w:trPr>
          <w:trHeight w:val="321"/>
        </w:trPr>
        <w:tc>
          <w:tcPr>
            <w:tcW w:w="3001" w:type="dxa"/>
          </w:tcPr>
          <w:p w:rsidR="005B3D15" w:rsidRDefault="005B3D15" w:rsidP="008629F9">
            <w:pPr>
              <w:pStyle w:val="TableParagraph"/>
              <w:spacing w:line="301" w:lineRule="exact"/>
              <w:rPr>
                <w:sz w:val="28"/>
              </w:rPr>
            </w:pPr>
            <w:proofErr w:type="spellStart"/>
            <w:r>
              <w:rPr>
                <w:color w:val="221F1F"/>
                <w:sz w:val="28"/>
              </w:rPr>
              <w:t>Тематические</w:t>
            </w:r>
            <w:proofErr w:type="spellEnd"/>
            <w:r>
              <w:rPr>
                <w:color w:val="221F1F"/>
                <w:spacing w:val="-7"/>
                <w:sz w:val="28"/>
              </w:rPr>
              <w:t xml:space="preserve"> </w:t>
            </w:r>
            <w:proofErr w:type="spellStart"/>
            <w:r>
              <w:rPr>
                <w:color w:val="221F1F"/>
                <w:spacing w:val="-4"/>
                <w:sz w:val="28"/>
              </w:rPr>
              <w:t>тесты</w:t>
            </w:r>
            <w:proofErr w:type="spellEnd"/>
          </w:p>
        </w:tc>
        <w:tc>
          <w:tcPr>
            <w:tcW w:w="1786" w:type="dxa"/>
          </w:tcPr>
          <w:p w:rsidR="005B3D15" w:rsidRDefault="005B3D15" w:rsidP="008629F9">
            <w:pPr>
              <w:pStyle w:val="TableParagraph"/>
              <w:spacing w:line="301" w:lineRule="exact"/>
              <w:rPr>
                <w:sz w:val="28"/>
              </w:rPr>
            </w:pPr>
            <w:r>
              <w:rPr>
                <w:color w:val="221F1F"/>
                <w:sz w:val="28"/>
              </w:rPr>
              <w:t>3</w:t>
            </w:r>
          </w:p>
        </w:tc>
        <w:tc>
          <w:tcPr>
            <w:tcW w:w="1135" w:type="dxa"/>
          </w:tcPr>
          <w:p w:rsidR="005B3D15" w:rsidRDefault="005B3D15" w:rsidP="008629F9">
            <w:pPr>
              <w:pStyle w:val="TableParagraph"/>
              <w:spacing w:line="301" w:lineRule="exact"/>
              <w:rPr>
                <w:sz w:val="28"/>
              </w:rPr>
            </w:pPr>
            <w:r>
              <w:rPr>
                <w:color w:val="221F1F"/>
                <w:sz w:val="28"/>
              </w:rPr>
              <w:t>4</w:t>
            </w:r>
          </w:p>
        </w:tc>
        <w:tc>
          <w:tcPr>
            <w:tcW w:w="1133" w:type="dxa"/>
          </w:tcPr>
          <w:p w:rsidR="005B3D15" w:rsidRDefault="005B3D15" w:rsidP="008629F9">
            <w:pPr>
              <w:pStyle w:val="TableParagraph"/>
              <w:spacing w:line="301" w:lineRule="exact"/>
              <w:ind w:left="105"/>
              <w:rPr>
                <w:sz w:val="28"/>
              </w:rPr>
            </w:pPr>
            <w:r>
              <w:rPr>
                <w:color w:val="221F1F"/>
                <w:sz w:val="28"/>
              </w:rPr>
              <w:t>4</w:t>
            </w:r>
          </w:p>
        </w:tc>
        <w:tc>
          <w:tcPr>
            <w:tcW w:w="1136" w:type="dxa"/>
          </w:tcPr>
          <w:p w:rsidR="005B3D15" w:rsidRDefault="005B3D15" w:rsidP="008629F9">
            <w:pPr>
              <w:pStyle w:val="TableParagraph"/>
              <w:spacing w:line="301" w:lineRule="exact"/>
              <w:rPr>
                <w:sz w:val="28"/>
              </w:rPr>
            </w:pPr>
            <w:r>
              <w:rPr>
                <w:sz w:val="28"/>
              </w:rPr>
              <w:t>4</w:t>
            </w:r>
          </w:p>
        </w:tc>
      </w:tr>
      <w:tr w:rsidR="005B3D15" w:rsidTr="008629F9">
        <w:trPr>
          <w:trHeight w:val="323"/>
        </w:trPr>
        <w:tc>
          <w:tcPr>
            <w:tcW w:w="3001" w:type="dxa"/>
          </w:tcPr>
          <w:p w:rsidR="005B3D15" w:rsidRDefault="005B3D15" w:rsidP="008629F9">
            <w:pPr>
              <w:pStyle w:val="TableParagraph"/>
              <w:spacing w:line="304" w:lineRule="exact"/>
              <w:rPr>
                <w:sz w:val="28"/>
              </w:rPr>
            </w:pPr>
            <w:proofErr w:type="spellStart"/>
            <w:r>
              <w:rPr>
                <w:color w:val="221F1F"/>
                <w:sz w:val="28"/>
              </w:rPr>
              <w:t>Срезы</w:t>
            </w:r>
            <w:proofErr w:type="spellEnd"/>
            <w:r>
              <w:rPr>
                <w:color w:val="221F1F"/>
                <w:spacing w:val="-4"/>
                <w:sz w:val="28"/>
              </w:rPr>
              <w:t xml:space="preserve"> </w:t>
            </w:r>
            <w:proofErr w:type="spellStart"/>
            <w:r>
              <w:rPr>
                <w:color w:val="221F1F"/>
                <w:sz w:val="28"/>
              </w:rPr>
              <w:t>техники</w:t>
            </w:r>
            <w:proofErr w:type="spellEnd"/>
            <w:r>
              <w:rPr>
                <w:color w:val="221F1F"/>
                <w:spacing w:val="-3"/>
                <w:sz w:val="28"/>
              </w:rPr>
              <w:t xml:space="preserve"> </w:t>
            </w:r>
            <w:proofErr w:type="spellStart"/>
            <w:r>
              <w:rPr>
                <w:color w:val="221F1F"/>
                <w:spacing w:val="-2"/>
                <w:sz w:val="28"/>
              </w:rPr>
              <w:t>чтения</w:t>
            </w:r>
            <w:proofErr w:type="spellEnd"/>
          </w:p>
        </w:tc>
        <w:tc>
          <w:tcPr>
            <w:tcW w:w="1786" w:type="dxa"/>
          </w:tcPr>
          <w:p w:rsidR="005B3D15" w:rsidRDefault="005B3D15" w:rsidP="008629F9">
            <w:pPr>
              <w:pStyle w:val="TableParagraph"/>
              <w:spacing w:line="304" w:lineRule="exact"/>
              <w:rPr>
                <w:sz w:val="28"/>
              </w:rPr>
            </w:pPr>
            <w:r>
              <w:rPr>
                <w:color w:val="221F1F"/>
                <w:sz w:val="28"/>
              </w:rPr>
              <w:t>1</w:t>
            </w:r>
          </w:p>
        </w:tc>
        <w:tc>
          <w:tcPr>
            <w:tcW w:w="1135" w:type="dxa"/>
          </w:tcPr>
          <w:p w:rsidR="005B3D15" w:rsidRDefault="005B3D15" w:rsidP="008629F9">
            <w:pPr>
              <w:pStyle w:val="TableParagraph"/>
              <w:spacing w:line="304" w:lineRule="exact"/>
              <w:rPr>
                <w:sz w:val="28"/>
              </w:rPr>
            </w:pPr>
            <w:r>
              <w:rPr>
                <w:color w:val="221F1F"/>
                <w:sz w:val="28"/>
              </w:rPr>
              <w:t>2</w:t>
            </w:r>
          </w:p>
        </w:tc>
        <w:tc>
          <w:tcPr>
            <w:tcW w:w="1133" w:type="dxa"/>
          </w:tcPr>
          <w:p w:rsidR="005B3D15" w:rsidRDefault="005B3D15" w:rsidP="008629F9">
            <w:pPr>
              <w:pStyle w:val="TableParagraph"/>
              <w:spacing w:line="304" w:lineRule="exact"/>
              <w:ind w:left="105"/>
              <w:rPr>
                <w:sz w:val="28"/>
              </w:rPr>
            </w:pPr>
            <w:r>
              <w:rPr>
                <w:color w:val="221F1F"/>
                <w:sz w:val="28"/>
              </w:rPr>
              <w:t>2</w:t>
            </w:r>
          </w:p>
        </w:tc>
        <w:tc>
          <w:tcPr>
            <w:tcW w:w="1136" w:type="dxa"/>
          </w:tcPr>
          <w:p w:rsidR="005B3D15" w:rsidRDefault="005B3D15" w:rsidP="008629F9">
            <w:pPr>
              <w:pStyle w:val="TableParagraph"/>
              <w:spacing w:line="304" w:lineRule="exact"/>
              <w:rPr>
                <w:sz w:val="28"/>
              </w:rPr>
            </w:pPr>
            <w:r>
              <w:rPr>
                <w:sz w:val="28"/>
              </w:rPr>
              <w:t>2</w:t>
            </w:r>
          </w:p>
        </w:tc>
      </w:tr>
      <w:tr w:rsidR="005B3D15" w:rsidTr="008629F9">
        <w:trPr>
          <w:trHeight w:val="1288"/>
        </w:trPr>
        <w:tc>
          <w:tcPr>
            <w:tcW w:w="3001" w:type="dxa"/>
          </w:tcPr>
          <w:p w:rsidR="005B3D15" w:rsidRPr="005B3D15" w:rsidRDefault="005B3D15" w:rsidP="008629F9">
            <w:pPr>
              <w:pStyle w:val="TableParagraph"/>
              <w:spacing w:before="3"/>
              <w:ind w:left="0"/>
              <w:rPr>
                <w:b/>
                <w:sz w:val="27"/>
                <w:lang w:val="ru-RU"/>
              </w:rPr>
            </w:pPr>
          </w:p>
          <w:p w:rsidR="005B3D15" w:rsidRPr="005B3D15" w:rsidRDefault="005B3D15" w:rsidP="008629F9">
            <w:pPr>
              <w:pStyle w:val="TableParagraph"/>
              <w:tabs>
                <w:tab w:val="left" w:pos="1383"/>
                <w:tab w:val="left" w:pos="1778"/>
              </w:tabs>
              <w:spacing w:before="1"/>
              <w:ind w:right="97"/>
              <w:rPr>
                <w:sz w:val="28"/>
                <w:lang w:val="ru-RU"/>
              </w:rPr>
            </w:pPr>
            <w:r w:rsidRPr="005B3D15">
              <w:rPr>
                <w:color w:val="221F1F"/>
                <w:spacing w:val="-2"/>
                <w:sz w:val="28"/>
                <w:lang w:val="ru-RU"/>
              </w:rPr>
              <w:t>Годовые</w:t>
            </w:r>
            <w:r w:rsidRPr="005B3D15">
              <w:rPr>
                <w:color w:val="221F1F"/>
                <w:sz w:val="28"/>
                <w:lang w:val="ru-RU"/>
              </w:rPr>
              <w:tab/>
            </w:r>
            <w:r w:rsidRPr="005B3D15">
              <w:rPr>
                <w:color w:val="221F1F"/>
                <w:spacing w:val="-10"/>
                <w:sz w:val="28"/>
                <w:lang w:val="ru-RU"/>
              </w:rPr>
              <w:t>и</w:t>
            </w:r>
            <w:r w:rsidRPr="005B3D15">
              <w:rPr>
                <w:color w:val="221F1F"/>
                <w:sz w:val="28"/>
                <w:lang w:val="ru-RU"/>
              </w:rPr>
              <w:tab/>
            </w:r>
            <w:r w:rsidRPr="005B3D15">
              <w:rPr>
                <w:color w:val="221F1F"/>
                <w:spacing w:val="-2"/>
                <w:sz w:val="28"/>
                <w:lang w:val="ru-RU"/>
              </w:rPr>
              <w:t xml:space="preserve">итоговые </w:t>
            </w:r>
            <w:r w:rsidRPr="005B3D15">
              <w:rPr>
                <w:color w:val="221F1F"/>
                <w:sz w:val="28"/>
                <w:lang w:val="ru-RU"/>
              </w:rPr>
              <w:t>контрольные работы</w:t>
            </w:r>
          </w:p>
        </w:tc>
        <w:tc>
          <w:tcPr>
            <w:tcW w:w="1786" w:type="dxa"/>
          </w:tcPr>
          <w:p w:rsidR="005B3D15" w:rsidRDefault="005B3D15" w:rsidP="008629F9">
            <w:pPr>
              <w:pStyle w:val="TableParagraph"/>
              <w:spacing w:line="315" w:lineRule="exact"/>
              <w:rPr>
                <w:sz w:val="28"/>
              </w:rPr>
            </w:pPr>
            <w:r>
              <w:rPr>
                <w:color w:val="221F1F"/>
                <w:sz w:val="28"/>
              </w:rPr>
              <w:t>1</w:t>
            </w:r>
          </w:p>
          <w:p w:rsidR="005B3D15" w:rsidRDefault="005B3D15" w:rsidP="008629F9">
            <w:pPr>
              <w:pStyle w:val="TableParagraph"/>
              <w:rPr>
                <w:sz w:val="28"/>
              </w:rPr>
            </w:pPr>
            <w:r>
              <w:rPr>
                <w:color w:val="221F1F"/>
                <w:spacing w:val="-2"/>
                <w:sz w:val="28"/>
              </w:rPr>
              <w:t>(</w:t>
            </w:r>
            <w:proofErr w:type="spellStart"/>
            <w:r>
              <w:rPr>
                <w:color w:val="221F1F"/>
                <w:spacing w:val="-2"/>
                <w:sz w:val="28"/>
              </w:rPr>
              <w:t>интег</w:t>
            </w:r>
            <w:proofErr w:type="spellEnd"/>
            <w:r>
              <w:rPr>
                <w:color w:val="221F1F"/>
                <w:spacing w:val="-2"/>
                <w:sz w:val="28"/>
              </w:rPr>
              <w:t xml:space="preserve"> </w:t>
            </w:r>
            <w:proofErr w:type="spellStart"/>
            <w:r>
              <w:rPr>
                <w:color w:val="221F1F"/>
                <w:spacing w:val="-2"/>
                <w:sz w:val="28"/>
              </w:rPr>
              <w:t>рирована</w:t>
            </w:r>
            <w:proofErr w:type="spellEnd"/>
          </w:p>
          <w:p w:rsidR="005B3D15" w:rsidRDefault="005B3D15" w:rsidP="008629F9">
            <w:pPr>
              <w:pStyle w:val="TableParagraph"/>
              <w:spacing w:line="310" w:lineRule="exact"/>
              <w:rPr>
                <w:sz w:val="28"/>
              </w:rPr>
            </w:pPr>
            <w:r>
              <w:rPr>
                <w:color w:val="221F1F"/>
                <w:sz w:val="28"/>
              </w:rPr>
              <w:t xml:space="preserve">с </w:t>
            </w:r>
            <w:proofErr w:type="spellStart"/>
            <w:r>
              <w:rPr>
                <w:color w:val="221F1F"/>
                <w:spacing w:val="-2"/>
                <w:sz w:val="28"/>
              </w:rPr>
              <w:t>грамотой</w:t>
            </w:r>
            <w:proofErr w:type="spellEnd"/>
            <w:r>
              <w:rPr>
                <w:color w:val="221F1F"/>
                <w:spacing w:val="-2"/>
                <w:sz w:val="28"/>
              </w:rPr>
              <w:t>)</w:t>
            </w:r>
          </w:p>
        </w:tc>
        <w:tc>
          <w:tcPr>
            <w:tcW w:w="1135" w:type="dxa"/>
          </w:tcPr>
          <w:p w:rsidR="005B3D15" w:rsidRDefault="005B3D15" w:rsidP="008629F9">
            <w:pPr>
              <w:pStyle w:val="TableParagraph"/>
              <w:spacing w:before="3"/>
              <w:ind w:left="0"/>
              <w:rPr>
                <w:b/>
                <w:sz w:val="41"/>
              </w:rPr>
            </w:pPr>
          </w:p>
          <w:p w:rsidR="005B3D15" w:rsidRDefault="005B3D15" w:rsidP="008629F9">
            <w:pPr>
              <w:pStyle w:val="TableParagraph"/>
              <w:rPr>
                <w:sz w:val="28"/>
              </w:rPr>
            </w:pPr>
            <w:r>
              <w:rPr>
                <w:color w:val="221F1F"/>
                <w:sz w:val="28"/>
              </w:rPr>
              <w:t>1</w:t>
            </w:r>
          </w:p>
        </w:tc>
        <w:tc>
          <w:tcPr>
            <w:tcW w:w="1133" w:type="dxa"/>
          </w:tcPr>
          <w:p w:rsidR="005B3D15" w:rsidRDefault="005B3D15" w:rsidP="008629F9">
            <w:pPr>
              <w:pStyle w:val="TableParagraph"/>
              <w:spacing w:before="3"/>
              <w:ind w:left="0"/>
              <w:rPr>
                <w:b/>
                <w:sz w:val="41"/>
              </w:rPr>
            </w:pPr>
          </w:p>
          <w:p w:rsidR="005B3D15" w:rsidRDefault="005B3D15" w:rsidP="008629F9">
            <w:pPr>
              <w:pStyle w:val="TableParagraph"/>
              <w:ind w:left="105"/>
              <w:rPr>
                <w:sz w:val="28"/>
              </w:rPr>
            </w:pPr>
            <w:r>
              <w:rPr>
                <w:color w:val="221F1F"/>
                <w:sz w:val="28"/>
              </w:rPr>
              <w:t>1</w:t>
            </w:r>
          </w:p>
        </w:tc>
        <w:tc>
          <w:tcPr>
            <w:tcW w:w="1136" w:type="dxa"/>
          </w:tcPr>
          <w:p w:rsidR="005B3D15" w:rsidRDefault="005B3D15" w:rsidP="008629F9">
            <w:pPr>
              <w:pStyle w:val="TableParagraph"/>
              <w:spacing w:before="3"/>
              <w:ind w:left="0"/>
              <w:rPr>
                <w:b/>
                <w:sz w:val="41"/>
              </w:rPr>
            </w:pPr>
          </w:p>
          <w:p w:rsidR="005B3D15" w:rsidRDefault="005B3D15" w:rsidP="008629F9">
            <w:pPr>
              <w:pStyle w:val="TableParagraph"/>
              <w:rPr>
                <w:sz w:val="28"/>
              </w:rPr>
            </w:pPr>
            <w:r>
              <w:rPr>
                <w:sz w:val="28"/>
              </w:rPr>
              <w:t>1</w:t>
            </w:r>
          </w:p>
        </w:tc>
      </w:tr>
    </w:tbl>
    <w:p w:rsidR="005B3D15" w:rsidRDefault="005B3D15" w:rsidP="005B3D15">
      <w:pPr>
        <w:pStyle w:val="a3"/>
        <w:ind w:left="0"/>
        <w:jc w:val="left"/>
        <w:rPr>
          <w:b/>
          <w:sz w:val="30"/>
        </w:rPr>
      </w:pPr>
    </w:p>
    <w:p w:rsidR="005B3D15" w:rsidRDefault="005B3D15" w:rsidP="005B3D15">
      <w:pPr>
        <w:pStyle w:val="a3"/>
        <w:spacing w:before="1"/>
        <w:ind w:left="0"/>
        <w:jc w:val="left"/>
        <w:rPr>
          <w:b/>
          <w:sz w:val="30"/>
        </w:rPr>
      </w:pPr>
    </w:p>
    <w:p w:rsidR="005B3D15" w:rsidRDefault="005B3D15" w:rsidP="005B3D15">
      <w:pPr>
        <w:pStyle w:val="a3"/>
        <w:tabs>
          <w:tab w:val="left" w:pos="2666"/>
          <w:tab w:val="left" w:pos="4818"/>
          <w:tab w:val="left" w:pos="6291"/>
          <w:tab w:val="left" w:pos="7648"/>
          <w:tab w:val="left" w:pos="8577"/>
        </w:tabs>
        <w:ind w:right="222"/>
      </w:pPr>
      <w:r>
        <w:rPr>
          <w:color w:val="221F1F"/>
        </w:rPr>
        <w:t>*</w:t>
      </w:r>
      <w:r>
        <w:rPr>
          <w:color w:val="221F1F"/>
          <w:spacing w:val="-1"/>
        </w:rPr>
        <w:t xml:space="preserve"> </w:t>
      </w:r>
      <w:r>
        <w:rPr>
          <w:color w:val="221F1F"/>
        </w:rPr>
        <w:t>Тематика</w:t>
      </w:r>
      <w:r>
        <w:rPr>
          <w:color w:val="221F1F"/>
          <w:spacing w:val="-2"/>
        </w:rPr>
        <w:t xml:space="preserve"> </w:t>
      </w:r>
      <w:r>
        <w:rPr>
          <w:color w:val="221F1F"/>
        </w:rPr>
        <w:t>приведенных</w:t>
      </w:r>
      <w:r>
        <w:rPr>
          <w:color w:val="221F1F"/>
          <w:spacing w:val="-1"/>
        </w:rPr>
        <w:t xml:space="preserve"> </w:t>
      </w:r>
      <w:r>
        <w:rPr>
          <w:color w:val="221F1F"/>
        </w:rPr>
        <w:t>творческих</w:t>
      </w:r>
      <w:r>
        <w:rPr>
          <w:color w:val="221F1F"/>
          <w:spacing w:val="-2"/>
        </w:rPr>
        <w:t xml:space="preserve"> </w:t>
      </w:r>
      <w:r>
        <w:rPr>
          <w:color w:val="221F1F"/>
        </w:rPr>
        <w:t>работ</w:t>
      </w:r>
      <w:r>
        <w:rPr>
          <w:color w:val="221F1F"/>
          <w:spacing w:val="-2"/>
        </w:rPr>
        <w:t xml:space="preserve"> </w:t>
      </w:r>
      <w:r>
        <w:rPr>
          <w:color w:val="221F1F"/>
        </w:rPr>
        <w:t>носит</w:t>
      </w:r>
      <w:r>
        <w:rPr>
          <w:color w:val="221F1F"/>
          <w:spacing w:val="-2"/>
        </w:rPr>
        <w:t xml:space="preserve"> </w:t>
      </w:r>
      <w:r>
        <w:rPr>
          <w:color w:val="221F1F"/>
        </w:rPr>
        <w:t>ориентировочный</w:t>
      </w:r>
      <w:r>
        <w:rPr>
          <w:color w:val="221F1F"/>
          <w:spacing w:val="-1"/>
        </w:rPr>
        <w:t xml:space="preserve"> </w:t>
      </w:r>
      <w:r>
        <w:rPr>
          <w:color w:val="221F1F"/>
        </w:rPr>
        <w:t xml:space="preserve">характер. </w:t>
      </w:r>
      <w:r>
        <w:rPr>
          <w:color w:val="221F1F"/>
          <w:spacing w:val="-2"/>
        </w:rPr>
        <w:t>Количество</w:t>
      </w:r>
      <w:r>
        <w:rPr>
          <w:color w:val="221F1F"/>
        </w:rPr>
        <w:tab/>
      </w:r>
      <w:r>
        <w:rPr>
          <w:color w:val="221F1F"/>
          <w:spacing w:val="-2"/>
        </w:rPr>
        <w:t>творческих</w:t>
      </w:r>
      <w:r>
        <w:rPr>
          <w:color w:val="221F1F"/>
        </w:rPr>
        <w:tab/>
      </w:r>
      <w:r>
        <w:rPr>
          <w:color w:val="221F1F"/>
          <w:spacing w:val="-4"/>
        </w:rPr>
        <w:t>работ</w:t>
      </w:r>
      <w:r>
        <w:rPr>
          <w:color w:val="221F1F"/>
        </w:rPr>
        <w:tab/>
      </w:r>
      <w:r>
        <w:rPr>
          <w:color w:val="221F1F"/>
          <w:spacing w:val="-4"/>
        </w:rPr>
        <w:t>дано</w:t>
      </w:r>
      <w:r>
        <w:rPr>
          <w:color w:val="221F1F"/>
        </w:rPr>
        <w:tab/>
      </w:r>
      <w:r>
        <w:rPr>
          <w:color w:val="221F1F"/>
          <w:spacing w:val="-10"/>
        </w:rPr>
        <w:t>с</w:t>
      </w:r>
      <w:r>
        <w:rPr>
          <w:color w:val="221F1F"/>
        </w:rPr>
        <w:tab/>
      </w:r>
      <w:r>
        <w:rPr>
          <w:color w:val="221F1F"/>
          <w:spacing w:val="-2"/>
        </w:rPr>
        <w:t xml:space="preserve">избытком. </w:t>
      </w:r>
      <w:r>
        <w:rPr>
          <w:color w:val="221F1F"/>
        </w:rPr>
        <w:t xml:space="preserve">Учитель, исходя из образовательной программы школы, сам определяет </w:t>
      </w:r>
      <w:proofErr w:type="gramStart"/>
      <w:r>
        <w:rPr>
          <w:color w:val="221F1F"/>
        </w:rPr>
        <w:t xml:space="preserve">ко- </w:t>
      </w:r>
      <w:proofErr w:type="spellStart"/>
      <w:r>
        <w:rPr>
          <w:color w:val="221F1F"/>
        </w:rPr>
        <w:t>личество</w:t>
      </w:r>
      <w:proofErr w:type="spellEnd"/>
      <w:proofErr w:type="gramEnd"/>
      <w:r>
        <w:rPr>
          <w:color w:val="221F1F"/>
        </w:rPr>
        <w:t xml:space="preserve"> и тематику творческих работ.</w:t>
      </w:r>
    </w:p>
    <w:p w:rsidR="005B3D15" w:rsidRDefault="005B3D15" w:rsidP="005B3D15">
      <w:pPr>
        <w:pStyle w:val="a3"/>
        <w:ind w:right="219"/>
        <w:sectPr w:rsidR="005B3D15">
          <w:pgSz w:w="11910" w:h="16840"/>
          <w:pgMar w:top="1040" w:right="620" w:bottom="1200" w:left="1240" w:header="0" w:footer="1003" w:gutter="0"/>
          <w:cols w:space="720"/>
        </w:sectPr>
      </w:pPr>
    </w:p>
    <w:p w:rsidR="005B3D15" w:rsidRDefault="005B3D15"/>
    <w:sectPr w:rsidR="005B3D15" w:rsidSect="005B3D15">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C3A28"/>
    <w:multiLevelType w:val="hybridMultilevel"/>
    <w:tmpl w:val="B3149F28"/>
    <w:lvl w:ilvl="0" w:tplc="6EF896D4">
      <w:numFmt w:val="bullet"/>
      <w:lvlText w:val="-"/>
      <w:lvlJc w:val="left"/>
      <w:pPr>
        <w:ind w:left="1333" w:hanging="164"/>
      </w:pPr>
      <w:rPr>
        <w:rFonts w:ascii="Times New Roman" w:eastAsia="Times New Roman" w:hAnsi="Times New Roman" w:cs="Times New Roman" w:hint="default"/>
        <w:b w:val="0"/>
        <w:bCs w:val="0"/>
        <w:i w:val="0"/>
        <w:iCs w:val="0"/>
        <w:w w:val="100"/>
        <w:sz w:val="28"/>
        <w:szCs w:val="28"/>
        <w:lang w:val="ru-RU" w:eastAsia="en-US" w:bidi="ar-SA"/>
      </w:rPr>
    </w:lvl>
    <w:lvl w:ilvl="1" w:tplc="B8D2CB16">
      <w:numFmt w:val="bullet"/>
      <w:lvlText w:val="•"/>
      <w:lvlJc w:val="left"/>
      <w:pPr>
        <w:ind w:left="2210" w:hanging="164"/>
      </w:pPr>
      <w:rPr>
        <w:rFonts w:hint="default"/>
        <w:lang w:val="ru-RU" w:eastAsia="en-US" w:bidi="ar-SA"/>
      </w:rPr>
    </w:lvl>
    <w:lvl w:ilvl="2" w:tplc="A4F272E0">
      <w:numFmt w:val="bullet"/>
      <w:lvlText w:val="•"/>
      <w:lvlJc w:val="left"/>
      <w:pPr>
        <w:ind w:left="3081" w:hanging="164"/>
      </w:pPr>
      <w:rPr>
        <w:rFonts w:hint="default"/>
        <w:lang w:val="ru-RU" w:eastAsia="en-US" w:bidi="ar-SA"/>
      </w:rPr>
    </w:lvl>
    <w:lvl w:ilvl="3" w:tplc="89867BC4">
      <w:numFmt w:val="bullet"/>
      <w:lvlText w:val="•"/>
      <w:lvlJc w:val="left"/>
      <w:pPr>
        <w:ind w:left="3951" w:hanging="164"/>
      </w:pPr>
      <w:rPr>
        <w:rFonts w:hint="default"/>
        <w:lang w:val="ru-RU" w:eastAsia="en-US" w:bidi="ar-SA"/>
      </w:rPr>
    </w:lvl>
    <w:lvl w:ilvl="4" w:tplc="7B4452BA">
      <w:numFmt w:val="bullet"/>
      <w:lvlText w:val="•"/>
      <w:lvlJc w:val="left"/>
      <w:pPr>
        <w:ind w:left="4822" w:hanging="164"/>
      </w:pPr>
      <w:rPr>
        <w:rFonts w:hint="default"/>
        <w:lang w:val="ru-RU" w:eastAsia="en-US" w:bidi="ar-SA"/>
      </w:rPr>
    </w:lvl>
    <w:lvl w:ilvl="5" w:tplc="353C8832">
      <w:numFmt w:val="bullet"/>
      <w:lvlText w:val="•"/>
      <w:lvlJc w:val="left"/>
      <w:pPr>
        <w:ind w:left="5693" w:hanging="164"/>
      </w:pPr>
      <w:rPr>
        <w:rFonts w:hint="default"/>
        <w:lang w:val="ru-RU" w:eastAsia="en-US" w:bidi="ar-SA"/>
      </w:rPr>
    </w:lvl>
    <w:lvl w:ilvl="6" w:tplc="6EF66328">
      <w:numFmt w:val="bullet"/>
      <w:lvlText w:val="•"/>
      <w:lvlJc w:val="left"/>
      <w:pPr>
        <w:ind w:left="6563" w:hanging="164"/>
      </w:pPr>
      <w:rPr>
        <w:rFonts w:hint="default"/>
        <w:lang w:val="ru-RU" w:eastAsia="en-US" w:bidi="ar-SA"/>
      </w:rPr>
    </w:lvl>
    <w:lvl w:ilvl="7" w:tplc="602CCB36">
      <w:numFmt w:val="bullet"/>
      <w:lvlText w:val="•"/>
      <w:lvlJc w:val="left"/>
      <w:pPr>
        <w:ind w:left="7434" w:hanging="164"/>
      </w:pPr>
      <w:rPr>
        <w:rFonts w:hint="default"/>
        <w:lang w:val="ru-RU" w:eastAsia="en-US" w:bidi="ar-SA"/>
      </w:rPr>
    </w:lvl>
    <w:lvl w:ilvl="8" w:tplc="641AD052">
      <w:numFmt w:val="bullet"/>
      <w:lvlText w:val="•"/>
      <w:lvlJc w:val="left"/>
      <w:pPr>
        <w:ind w:left="8305" w:hanging="164"/>
      </w:pPr>
      <w:rPr>
        <w:rFonts w:hint="default"/>
        <w:lang w:val="ru-RU" w:eastAsia="en-US" w:bidi="ar-SA"/>
      </w:rPr>
    </w:lvl>
  </w:abstractNum>
  <w:abstractNum w:abstractNumId="1" w15:restartNumberingAfterBreak="0">
    <w:nsid w:val="3E81274C"/>
    <w:multiLevelType w:val="hybridMultilevel"/>
    <w:tmpl w:val="AEC8B334"/>
    <w:lvl w:ilvl="0" w:tplc="41387926">
      <w:start w:val="1"/>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lang w:val="ru-RU" w:eastAsia="en-US" w:bidi="ar-SA"/>
      </w:rPr>
    </w:lvl>
    <w:lvl w:ilvl="2" w:tplc="D6F6413C">
      <w:numFmt w:val="bullet"/>
      <w:lvlText w:val="•"/>
      <w:lvlJc w:val="left"/>
      <w:pPr>
        <w:ind w:left="3525" w:hanging="408"/>
      </w:pPr>
      <w:rPr>
        <w:lang w:val="ru-RU" w:eastAsia="en-US" w:bidi="ar-SA"/>
      </w:rPr>
    </w:lvl>
    <w:lvl w:ilvl="3" w:tplc="11CC207E">
      <w:numFmt w:val="bullet"/>
      <w:lvlText w:val="•"/>
      <w:lvlJc w:val="left"/>
      <w:pPr>
        <w:ind w:left="4497" w:hanging="408"/>
      </w:pPr>
      <w:rPr>
        <w:lang w:val="ru-RU" w:eastAsia="en-US" w:bidi="ar-SA"/>
      </w:rPr>
    </w:lvl>
    <w:lvl w:ilvl="4" w:tplc="F4F05F38">
      <w:numFmt w:val="bullet"/>
      <w:lvlText w:val="•"/>
      <w:lvlJc w:val="left"/>
      <w:pPr>
        <w:ind w:left="5470" w:hanging="408"/>
      </w:pPr>
      <w:rPr>
        <w:lang w:val="ru-RU" w:eastAsia="en-US" w:bidi="ar-SA"/>
      </w:rPr>
    </w:lvl>
    <w:lvl w:ilvl="5" w:tplc="5A1AF152">
      <w:numFmt w:val="bullet"/>
      <w:lvlText w:val="•"/>
      <w:lvlJc w:val="left"/>
      <w:pPr>
        <w:ind w:left="6443" w:hanging="408"/>
      </w:pPr>
      <w:rPr>
        <w:lang w:val="ru-RU" w:eastAsia="en-US" w:bidi="ar-SA"/>
      </w:rPr>
    </w:lvl>
    <w:lvl w:ilvl="6" w:tplc="8DCC74B2">
      <w:numFmt w:val="bullet"/>
      <w:lvlText w:val="•"/>
      <w:lvlJc w:val="left"/>
      <w:pPr>
        <w:ind w:left="7415" w:hanging="408"/>
      </w:pPr>
      <w:rPr>
        <w:lang w:val="ru-RU" w:eastAsia="en-US" w:bidi="ar-SA"/>
      </w:rPr>
    </w:lvl>
    <w:lvl w:ilvl="7" w:tplc="6DC0FEF8">
      <w:numFmt w:val="bullet"/>
      <w:lvlText w:val="•"/>
      <w:lvlJc w:val="left"/>
      <w:pPr>
        <w:ind w:left="8388" w:hanging="408"/>
      </w:pPr>
      <w:rPr>
        <w:lang w:val="ru-RU" w:eastAsia="en-US" w:bidi="ar-SA"/>
      </w:rPr>
    </w:lvl>
    <w:lvl w:ilvl="8" w:tplc="1B9A2E52">
      <w:numFmt w:val="bullet"/>
      <w:lvlText w:val="•"/>
      <w:lvlJc w:val="left"/>
      <w:pPr>
        <w:ind w:left="9361" w:hanging="408"/>
      </w:pPr>
      <w:rPr>
        <w:lang w:val="ru-RU" w:eastAsia="en-US" w:bidi="ar-SA"/>
      </w:rPr>
    </w:lvl>
  </w:abstractNum>
  <w:abstractNum w:abstractNumId="2" w15:restartNumberingAfterBreak="0">
    <w:nsid w:val="3EBA2B8C"/>
    <w:multiLevelType w:val="hybridMultilevel"/>
    <w:tmpl w:val="CF544BB4"/>
    <w:lvl w:ilvl="0" w:tplc="AB68430A">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67C9C5A">
      <w:start w:val="1"/>
      <w:numFmt w:val="decimal"/>
      <w:lvlText w:val="%2"/>
      <w:lvlJc w:val="left"/>
      <w:pPr>
        <w:ind w:left="673" w:hanging="212"/>
        <w:jc w:val="left"/>
      </w:pPr>
      <w:rPr>
        <w:rFonts w:ascii="Times New Roman" w:eastAsia="Times New Roman" w:hAnsi="Times New Roman" w:cs="Times New Roman" w:hint="default"/>
        <w:b/>
        <w:bCs/>
        <w:i w:val="0"/>
        <w:iCs w:val="0"/>
        <w:w w:val="100"/>
        <w:sz w:val="28"/>
        <w:szCs w:val="28"/>
        <w:lang w:val="ru-RU" w:eastAsia="en-US" w:bidi="ar-SA"/>
      </w:rPr>
    </w:lvl>
    <w:lvl w:ilvl="2" w:tplc="AAE49DE2">
      <w:start w:val="1"/>
      <w:numFmt w:val="decimal"/>
      <w:lvlText w:val="%3"/>
      <w:lvlJc w:val="left"/>
      <w:pPr>
        <w:ind w:left="1381" w:hanging="212"/>
        <w:jc w:val="left"/>
      </w:pPr>
      <w:rPr>
        <w:rFonts w:ascii="Times New Roman" w:eastAsia="Times New Roman" w:hAnsi="Times New Roman" w:cs="Times New Roman" w:hint="default"/>
        <w:b w:val="0"/>
        <w:bCs w:val="0"/>
        <w:i w:val="0"/>
        <w:iCs w:val="0"/>
        <w:w w:val="100"/>
        <w:sz w:val="28"/>
        <w:szCs w:val="28"/>
        <w:lang w:val="ru-RU" w:eastAsia="en-US" w:bidi="ar-SA"/>
      </w:rPr>
    </w:lvl>
    <w:lvl w:ilvl="3" w:tplc="4F44384A">
      <w:numFmt w:val="bullet"/>
      <w:lvlText w:val="•"/>
      <w:lvlJc w:val="left"/>
      <w:pPr>
        <w:ind w:left="2463" w:hanging="212"/>
      </w:pPr>
      <w:rPr>
        <w:rFonts w:hint="default"/>
        <w:lang w:val="ru-RU" w:eastAsia="en-US" w:bidi="ar-SA"/>
      </w:rPr>
    </w:lvl>
    <w:lvl w:ilvl="4" w:tplc="CB4488FC">
      <w:numFmt w:val="bullet"/>
      <w:lvlText w:val="•"/>
      <w:lvlJc w:val="left"/>
      <w:pPr>
        <w:ind w:left="3546" w:hanging="212"/>
      </w:pPr>
      <w:rPr>
        <w:rFonts w:hint="default"/>
        <w:lang w:val="ru-RU" w:eastAsia="en-US" w:bidi="ar-SA"/>
      </w:rPr>
    </w:lvl>
    <w:lvl w:ilvl="5" w:tplc="D512C6BE">
      <w:numFmt w:val="bullet"/>
      <w:lvlText w:val="•"/>
      <w:lvlJc w:val="left"/>
      <w:pPr>
        <w:ind w:left="4629" w:hanging="212"/>
      </w:pPr>
      <w:rPr>
        <w:rFonts w:hint="default"/>
        <w:lang w:val="ru-RU" w:eastAsia="en-US" w:bidi="ar-SA"/>
      </w:rPr>
    </w:lvl>
    <w:lvl w:ilvl="6" w:tplc="F8B4992C">
      <w:numFmt w:val="bullet"/>
      <w:lvlText w:val="•"/>
      <w:lvlJc w:val="left"/>
      <w:pPr>
        <w:ind w:left="5713" w:hanging="212"/>
      </w:pPr>
      <w:rPr>
        <w:rFonts w:hint="default"/>
        <w:lang w:val="ru-RU" w:eastAsia="en-US" w:bidi="ar-SA"/>
      </w:rPr>
    </w:lvl>
    <w:lvl w:ilvl="7" w:tplc="9596109A">
      <w:numFmt w:val="bullet"/>
      <w:lvlText w:val="•"/>
      <w:lvlJc w:val="left"/>
      <w:pPr>
        <w:ind w:left="6796" w:hanging="212"/>
      </w:pPr>
      <w:rPr>
        <w:rFonts w:hint="default"/>
        <w:lang w:val="ru-RU" w:eastAsia="en-US" w:bidi="ar-SA"/>
      </w:rPr>
    </w:lvl>
    <w:lvl w:ilvl="8" w:tplc="5C26A82E">
      <w:numFmt w:val="bullet"/>
      <w:lvlText w:val="•"/>
      <w:lvlJc w:val="left"/>
      <w:pPr>
        <w:ind w:left="7879" w:hanging="212"/>
      </w:pPr>
      <w:rPr>
        <w:rFonts w:hint="default"/>
        <w:lang w:val="ru-RU" w:eastAsia="en-US" w:bidi="ar-SA"/>
      </w:rPr>
    </w:lvl>
  </w:abstractNum>
  <w:abstractNum w:abstractNumId="3" w15:restartNumberingAfterBreak="0">
    <w:nsid w:val="4BB94527"/>
    <w:multiLevelType w:val="hybridMultilevel"/>
    <w:tmpl w:val="0DB2A6D4"/>
    <w:lvl w:ilvl="0" w:tplc="3286A4D6">
      <w:start w:val="7"/>
      <w:numFmt w:val="decimal"/>
      <w:lvlText w:val="%1."/>
      <w:lvlJc w:val="left"/>
      <w:pPr>
        <w:ind w:left="1941" w:hanging="360"/>
      </w:pPr>
    </w:lvl>
    <w:lvl w:ilvl="1" w:tplc="04190019">
      <w:start w:val="1"/>
      <w:numFmt w:val="lowerLetter"/>
      <w:lvlText w:val="%2."/>
      <w:lvlJc w:val="left"/>
      <w:pPr>
        <w:ind w:left="2661" w:hanging="360"/>
      </w:pPr>
    </w:lvl>
    <w:lvl w:ilvl="2" w:tplc="0419001B">
      <w:start w:val="1"/>
      <w:numFmt w:val="lowerRoman"/>
      <w:lvlText w:val="%3."/>
      <w:lvlJc w:val="right"/>
      <w:pPr>
        <w:ind w:left="3381" w:hanging="180"/>
      </w:pPr>
    </w:lvl>
    <w:lvl w:ilvl="3" w:tplc="0419000F">
      <w:start w:val="1"/>
      <w:numFmt w:val="decimal"/>
      <w:lvlText w:val="%4."/>
      <w:lvlJc w:val="left"/>
      <w:pPr>
        <w:ind w:left="4101" w:hanging="360"/>
      </w:pPr>
    </w:lvl>
    <w:lvl w:ilvl="4" w:tplc="04190019">
      <w:start w:val="1"/>
      <w:numFmt w:val="lowerLetter"/>
      <w:lvlText w:val="%5."/>
      <w:lvlJc w:val="left"/>
      <w:pPr>
        <w:ind w:left="4821" w:hanging="360"/>
      </w:pPr>
    </w:lvl>
    <w:lvl w:ilvl="5" w:tplc="0419001B">
      <w:start w:val="1"/>
      <w:numFmt w:val="lowerRoman"/>
      <w:lvlText w:val="%6."/>
      <w:lvlJc w:val="right"/>
      <w:pPr>
        <w:ind w:left="5541" w:hanging="180"/>
      </w:pPr>
    </w:lvl>
    <w:lvl w:ilvl="6" w:tplc="0419000F">
      <w:start w:val="1"/>
      <w:numFmt w:val="decimal"/>
      <w:lvlText w:val="%7."/>
      <w:lvlJc w:val="left"/>
      <w:pPr>
        <w:ind w:left="6261" w:hanging="360"/>
      </w:pPr>
    </w:lvl>
    <w:lvl w:ilvl="7" w:tplc="04190019">
      <w:start w:val="1"/>
      <w:numFmt w:val="lowerLetter"/>
      <w:lvlText w:val="%8."/>
      <w:lvlJc w:val="left"/>
      <w:pPr>
        <w:ind w:left="6981" w:hanging="360"/>
      </w:pPr>
    </w:lvl>
    <w:lvl w:ilvl="8" w:tplc="0419001B">
      <w:start w:val="1"/>
      <w:numFmt w:val="lowerRoman"/>
      <w:lvlText w:val="%9."/>
      <w:lvlJc w:val="right"/>
      <w:pPr>
        <w:ind w:left="7701" w:hanging="180"/>
      </w:pPr>
    </w:lvl>
  </w:abstractNum>
  <w:abstractNum w:abstractNumId="4" w15:restartNumberingAfterBreak="0">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523BC"/>
    <w:multiLevelType w:val="hybridMultilevel"/>
    <w:tmpl w:val="5776C8CA"/>
    <w:lvl w:ilvl="0" w:tplc="97ECE3BC">
      <w:start w:val="4"/>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lang w:val="ru-RU" w:eastAsia="en-US" w:bidi="ar-SA"/>
      </w:rPr>
    </w:lvl>
    <w:lvl w:ilvl="2" w:tplc="4476EEF2">
      <w:numFmt w:val="bullet"/>
      <w:lvlText w:val="•"/>
      <w:lvlJc w:val="left"/>
      <w:pPr>
        <w:ind w:left="3525" w:hanging="408"/>
      </w:pPr>
      <w:rPr>
        <w:lang w:val="ru-RU" w:eastAsia="en-US" w:bidi="ar-SA"/>
      </w:rPr>
    </w:lvl>
    <w:lvl w:ilvl="3" w:tplc="600623C4">
      <w:numFmt w:val="bullet"/>
      <w:lvlText w:val="•"/>
      <w:lvlJc w:val="left"/>
      <w:pPr>
        <w:ind w:left="4497" w:hanging="408"/>
      </w:pPr>
      <w:rPr>
        <w:lang w:val="ru-RU" w:eastAsia="en-US" w:bidi="ar-SA"/>
      </w:rPr>
    </w:lvl>
    <w:lvl w:ilvl="4" w:tplc="8640AB9A">
      <w:numFmt w:val="bullet"/>
      <w:lvlText w:val="•"/>
      <w:lvlJc w:val="left"/>
      <w:pPr>
        <w:ind w:left="5470" w:hanging="408"/>
      </w:pPr>
      <w:rPr>
        <w:lang w:val="ru-RU" w:eastAsia="en-US" w:bidi="ar-SA"/>
      </w:rPr>
    </w:lvl>
    <w:lvl w:ilvl="5" w:tplc="B18CEFDC">
      <w:numFmt w:val="bullet"/>
      <w:lvlText w:val="•"/>
      <w:lvlJc w:val="left"/>
      <w:pPr>
        <w:ind w:left="6443" w:hanging="408"/>
      </w:pPr>
      <w:rPr>
        <w:lang w:val="ru-RU" w:eastAsia="en-US" w:bidi="ar-SA"/>
      </w:rPr>
    </w:lvl>
    <w:lvl w:ilvl="6" w:tplc="8298A3AA">
      <w:numFmt w:val="bullet"/>
      <w:lvlText w:val="•"/>
      <w:lvlJc w:val="left"/>
      <w:pPr>
        <w:ind w:left="7415" w:hanging="408"/>
      </w:pPr>
      <w:rPr>
        <w:lang w:val="ru-RU" w:eastAsia="en-US" w:bidi="ar-SA"/>
      </w:rPr>
    </w:lvl>
    <w:lvl w:ilvl="7" w:tplc="4086D6EE">
      <w:numFmt w:val="bullet"/>
      <w:lvlText w:val="•"/>
      <w:lvlJc w:val="left"/>
      <w:pPr>
        <w:ind w:left="8388" w:hanging="408"/>
      </w:pPr>
      <w:rPr>
        <w:lang w:val="ru-RU" w:eastAsia="en-US" w:bidi="ar-SA"/>
      </w:rPr>
    </w:lvl>
    <w:lvl w:ilvl="8" w:tplc="26DAD73A">
      <w:numFmt w:val="bullet"/>
      <w:lvlText w:val="•"/>
      <w:lvlJc w:val="left"/>
      <w:pPr>
        <w:ind w:left="9361" w:hanging="408"/>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4"/>
    </w:lvlOverride>
    <w:lvlOverride w:ilvl="1"/>
    <w:lvlOverride w:ilvl="2"/>
    <w:lvlOverride w:ilvl="3"/>
    <w:lvlOverride w:ilvl="4"/>
    <w:lvlOverride w:ilvl="5"/>
    <w:lvlOverride w:ilvl="6"/>
    <w:lvlOverride w:ilvl="7"/>
    <w:lvlOverride w:ilvl="8"/>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8F"/>
    <w:rsid w:val="00343F5B"/>
    <w:rsid w:val="005B3D15"/>
    <w:rsid w:val="00953C56"/>
    <w:rsid w:val="009F7F78"/>
    <w:rsid w:val="00A40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450A"/>
  <w15:chartTrackingRefBased/>
  <w15:docId w15:val="{A3A2058E-C922-4C12-8F0C-61ED3F02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D15"/>
    <w:pPr>
      <w:spacing w:after="0" w:line="240" w:lineRule="auto"/>
    </w:pPr>
    <w:rPr>
      <w:rFonts w:ascii="Times New Roman" w:eastAsia="SimSun" w:hAnsi="Times New Roman" w:cs="Times New Roman"/>
      <w:sz w:val="24"/>
      <w:szCs w:val="24"/>
      <w:lang w:eastAsia="zh-CN"/>
    </w:rPr>
  </w:style>
  <w:style w:type="paragraph" w:styleId="1">
    <w:name w:val="heading 1"/>
    <w:basedOn w:val="a"/>
    <w:link w:val="10"/>
    <w:uiPriority w:val="1"/>
    <w:qFormat/>
    <w:rsid w:val="005B3D15"/>
    <w:pPr>
      <w:widowControl w:val="0"/>
      <w:autoSpaceDE w:val="0"/>
      <w:autoSpaceDN w:val="0"/>
      <w:spacing w:before="72"/>
      <w:ind w:left="462"/>
      <w:outlineLvl w:val="0"/>
    </w:pPr>
    <w:rPr>
      <w:rFonts w:eastAsia="Times New Roman"/>
      <w:b/>
      <w:bCs/>
      <w:sz w:val="28"/>
      <w:szCs w:val="28"/>
      <w:lang w:eastAsia="en-US"/>
    </w:rPr>
  </w:style>
  <w:style w:type="paragraph" w:styleId="2">
    <w:name w:val="heading 2"/>
    <w:basedOn w:val="a"/>
    <w:link w:val="20"/>
    <w:uiPriority w:val="1"/>
    <w:qFormat/>
    <w:rsid w:val="005B3D15"/>
    <w:pPr>
      <w:widowControl w:val="0"/>
      <w:autoSpaceDE w:val="0"/>
      <w:autoSpaceDN w:val="0"/>
      <w:spacing w:line="319" w:lineRule="exact"/>
      <w:ind w:left="1170"/>
      <w:jc w:val="both"/>
      <w:outlineLvl w:val="1"/>
    </w:pPr>
    <w:rPr>
      <w:rFonts w:eastAsia="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B3D15"/>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5B3D15"/>
    <w:rPr>
      <w:rFonts w:ascii="Times New Roman" w:eastAsia="Times New Roman" w:hAnsi="Times New Roman" w:cs="Times New Roman"/>
      <w:b/>
      <w:bCs/>
      <w:sz w:val="28"/>
      <w:szCs w:val="28"/>
    </w:rPr>
  </w:style>
  <w:style w:type="paragraph" w:styleId="a3">
    <w:name w:val="Body Text"/>
    <w:basedOn w:val="a"/>
    <w:link w:val="a4"/>
    <w:uiPriority w:val="1"/>
    <w:qFormat/>
    <w:rsid w:val="005B3D15"/>
    <w:pPr>
      <w:widowControl w:val="0"/>
      <w:autoSpaceDE w:val="0"/>
      <w:autoSpaceDN w:val="0"/>
      <w:ind w:left="462"/>
      <w:jc w:val="both"/>
    </w:pPr>
    <w:rPr>
      <w:rFonts w:eastAsia="Times New Roman"/>
      <w:sz w:val="28"/>
      <w:szCs w:val="28"/>
      <w:lang w:eastAsia="en-US"/>
    </w:rPr>
  </w:style>
  <w:style w:type="character" w:customStyle="1" w:styleId="a4">
    <w:name w:val="Основной текст Знак"/>
    <w:basedOn w:val="a0"/>
    <w:link w:val="a3"/>
    <w:uiPriority w:val="1"/>
    <w:rsid w:val="005B3D15"/>
    <w:rPr>
      <w:rFonts w:ascii="Times New Roman" w:eastAsia="Times New Roman" w:hAnsi="Times New Roman" w:cs="Times New Roman"/>
      <w:sz w:val="28"/>
      <w:szCs w:val="28"/>
    </w:rPr>
  </w:style>
  <w:style w:type="paragraph" w:styleId="a5">
    <w:name w:val="List Paragraph"/>
    <w:basedOn w:val="a"/>
    <w:uiPriority w:val="1"/>
    <w:qFormat/>
    <w:rsid w:val="005B3D15"/>
    <w:pPr>
      <w:widowControl w:val="0"/>
      <w:autoSpaceDE w:val="0"/>
      <w:autoSpaceDN w:val="0"/>
      <w:ind w:left="1333" w:hanging="212"/>
    </w:pPr>
    <w:rPr>
      <w:rFonts w:eastAsia="Times New Roman"/>
      <w:sz w:val="22"/>
      <w:szCs w:val="22"/>
      <w:lang w:eastAsia="en-US"/>
    </w:rPr>
  </w:style>
  <w:style w:type="table" w:customStyle="1" w:styleId="TableNormal">
    <w:name w:val="Table Normal"/>
    <w:uiPriority w:val="2"/>
    <w:semiHidden/>
    <w:unhideWhenUsed/>
    <w:qFormat/>
    <w:rsid w:val="005B3D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3D15"/>
    <w:pPr>
      <w:widowControl w:val="0"/>
      <w:autoSpaceDE w:val="0"/>
      <w:autoSpaceDN w:val="0"/>
      <w:ind w:left="107"/>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4774</Words>
  <Characters>27218</Characters>
  <Application>Microsoft Office Word</Application>
  <DocSecurity>0</DocSecurity>
  <Lines>226</Lines>
  <Paragraphs>63</Paragraphs>
  <ScaleCrop>false</ScaleCrop>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2021-12-11T06:19:00Z</dcterms:created>
  <dcterms:modified xsi:type="dcterms:W3CDTF">2021-12-11T14:15:00Z</dcterms:modified>
</cp:coreProperties>
</file>