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50" w:rsidRDefault="00D05950">
      <w:r w:rsidRPr="00D05950">
        <w:rPr>
          <w:noProof/>
          <w:lang w:eastAsia="ru-RU"/>
        </w:rPr>
        <w:drawing>
          <wp:inline distT="0" distB="0" distL="0" distR="0">
            <wp:extent cx="5940425" cy="8392345"/>
            <wp:effectExtent l="0" t="0" r="3175" b="8890"/>
            <wp:docPr id="1" name="Рисунок 1" descr="C:\Users\User\Downloads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950" w:rsidRDefault="00D05950"/>
    <w:p w:rsidR="00D05950" w:rsidRDefault="00D05950"/>
    <w:p w:rsidR="004176C7" w:rsidRPr="004176C7" w:rsidRDefault="004176C7" w:rsidP="004176C7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4176C7" w:rsidRPr="004176C7" w:rsidRDefault="004176C7" w:rsidP="004176C7">
      <w:pPr>
        <w:shd w:val="clear" w:color="auto" w:fill="FFFFFF"/>
        <w:spacing w:line="240" w:lineRule="auto"/>
        <w:ind w:hanging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 xml:space="preserve"> «Профилактика идеологии терроризма и экстремизма </w:t>
      </w:r>
    </w:p>
    <w:p w:rsidR="004176C7" w:rsidRPr="004176C7" w:rsidRDefault="004176C7" w:rsidP="004176C7">
      <w:pPr>
        <w:shd w:val="clear" w:color="auto" w:fill="FFFFFF"/>
        <w:spacing w:line="240" w:lineRule="auto"/>
        <w:ind w:hanging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среди обучающихся»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Наименование Программы: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«Профилактика идеологии терроризма и экстремизма среди обучающихся»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Разработчики Программы:</w:t>
      </w:r>
    </w:p>
    <w:p w:rsidR="004176C7" w:rsidRPr="004176C7" w:rsidRDefault="004176C7" w:rsidP="004176C7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Мансурова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Тайбике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Магомедовна - </w:t>
      </w:r>
      <w:r w:rsidRPr="00417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4176C7">
        <w:rPr>
          <w:rFonts w:ascii="Times New Roman" w:hAnsi="Times New Roman" w:cs="Times New Roman"/>
          <w:sz w:val="24"/>
          <w:szCs w:val="24"/>
        </w:rPr>
        <w:t>,</w:t>
      </w:r>
    </w:p>
    <w:p w:rsidR="004176C7" w:rsidRDefault="004176C7" w:rsidP="004176C7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Моисеева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Анна </w:t>
      </w:r>
      <w:r w:rsidRPr="00417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Леонтьевна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176C7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4176C7">
        <w:rPr>
          <w:rFonts w:ascii="Times New Roman" w:hAnsi="Times New Roman" w:cs="Times New Roman"/>
          <w:sz w:val="24"/>
          <w:szCs w:val="24"/>
        </w:rPr>
        <w:t>по 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176C7" w:rsidRPr="004176C7" w:rsidRDefault="004176C7" w:rsidP="004176C7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Уразова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Марипат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педагог-психолог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Ярлыкапова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Файруза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Алимамбетовна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социальный педагог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Цели Программы:</w:t>
      </w:r>
      <w:r w:rsidRPr="004176C7">
        <w:rPr>
          <w:rFonts w:ascii="Times New Roman" w:hAnsi="Times New Roman" w:cs="Times New Roman"/>
          <w:b/>
          <w:sz w:val="24"/>
          <w:szCs w:val="24"/>
        </w:rPr>
        <w:tab/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организация деятельности, направленной на профилактику идеологии терроризма и экстремизма среди обучающихся;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Задачи Программы:</w:t>
      </w:r>
      <w:r w:rsidRPr="004176C7">
        <w:rPr>
          <w:rFonts w:ascii="Times New Roman" w:hAnsi="Times New Roman" w:cs="Times New Roman"/>
          <w:b/>
          <w:sz w:val="24"/>
          <w:szCs w:val="24"/>
        </w:rPr>
        <w:tab/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проведение комплекса мер, направленных на достижения целей программы;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формирование среди обучающихся антитеррористического сознания и активной гражданской позиции;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предупреждение использования религиозного фактора в распространении идеологии терроризма;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- вовлечение обучающихся в дополнительное образование и молодежные общественные организации; 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lastRenderedPageBreak/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- организация на официальном сайте образовательной организации, а также в </w:t>
      </w:r>
      <w:proofErr w:type="spellStart"/>
      <w:r w:rsidRPr="004176C7">
        <w:rPr>
          <w:rFonts w:ascii="Times New Roman" w:hAnsi="Times New Roman" w:cs="Times New Roman"/>
          <w:sz w:val="24"/>
          <w:szCs w:val="24"/>
        </w:rPr>
        <w:t>акаунтах</w:t>
      </w:r>
      <w:proofErr w:type="spellEnd"/>
      <w:r w:rsidRPr="004176C7">
        <w:rPr>
          <w:rFonts w:ascii="Times New Roman" w:hAnsi="Times New Roman" w:cs="Times New Roman"/>
          <w:sz w:val="24"/>
          <w:szCs w:val="24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 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Этапы и сроки реализации Программы: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ab/>
      </w:r>
      <w:r w:rsidRPr="004176C7">
        <w:rPr>
          <w:rFonts w:ascii="Times New Roman" w:hAnsi="Times New Roman" w:cs="Times New Roman"/>
          <w:sz w:val="24"/>
          <w:szCs w:val="24"/>
        </w:rPr>
        <w:t>Программа реализуется в один этап, в течение 2021 года.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Источники финансирования: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ab/>
        <w:t>внебюджетные источники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ab/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Программы: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76C7">
        <w:rPr>
          <w:rFonts w:ascii="Times New Roman" w:hAnsi="Times New Roman" w:cs="Times New Roman"/>
          <w:sz w:val="24"/>
          <w:szCs w:val="24"/>
        </w:rPr>
        <w:t>защищенность обучающихся образовательной организации от распространения идеологии терроризма;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- 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</w:t>
      </w:r>
      <w:proofErr w:type="gramStart"/>
      <w:r w:rsidRPr="004176C7">
        <w:rPr>
          <w:rFonts w:ascii="Times New Roman" w:hAnsi="Times New Roman" w:cs="Times New Roman"/>
          <w:sz w:val="24"/>
          <w:szCs w:val="24"/>
        </w:rPr>
        <w:t>в экстремисткой</w:t>
      </w:r>
      <w:proofErr w:type="gramEnd"/>
      <w:r w:rsidRPr="004176C7">
        <w:rPr>
          <w:rFonts w:ascii="Times New Roman" w:hAnsi="Times New Roman" w:cs="Times New Roman"/>
          <w:sz w:val="24"/>
          <w:szCs w:val="24"/>
        </w:rPr>
        <w:t xml:space="preserve"> и террористической деятельности; 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  <w:r w:rsidRPr="004176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76C7">
        <w:rPr>
          <w:rFonts w:ascii="Times New Roman" w:hAnsi="Times New Roman" w:cs="Times New Roman"/>
          <w:sz w:val="24"/>
          <w:szCs w:val="24"/>
        </w:rPr>
        <w:t>увеличение доли обучающихся вовлеченных в дополнительное образование и молодежные общественные организации;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76C7" w:rsidRPr="004176C7" w:rsidRDefault="004176C7" w:rsidP="004176C7">
      <w:pPr>
        <w:shd w:val="clear" w:color="auto" w:fill="FFFFFF"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Характеристика проблемы, на решение которой направлена Программа:</w:t>
      </w:r>
    </w:p>
    <w:p w:rsidR="004176C7" w:rsidRPr="004176C7" w:rsidRDefault="004176C7" w:rsidP="004176C7">
      <w:pPr>
        <w:shd w:val="clear" w:color="auto" w:fill="FFFFFF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4176C7" w:rsidRPr="004176C7" w:rsidRDefault="004176C7" w:rsidP="004176C7">
      <w:pPr>
        <w:shd w:val="clear" w:color="auto" w:fill="FFFFFF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 w:rsidRPr="004176C7">
        <w:rPr>
          <w:rFonts w:ascii="Times New Roman" w:hAnsi="Times New Roman" w:cs="Times New Roman"/>
          <w:sz w:val="24"/>
          <w:szCs w:val="24"/>
        </w:rPr>
        <w:t>экстремисткими</w:t>
      </w:r>
      <w:proofErr w:type="spellEnd"/>
      <w:r w:rsidRPr="004176C7">
        <w:rPr>
          <w:rFonts w:ascii="Times New Roman" w:hAnsi="Times New Roman" w:cs="Times New Roman"/>
          <w:sz w:val="24"/>
          <w:szCs w:val="24"/>
        </w:rPr>
        <w:t xml:space="preserve"> проявлениями, продолжает сохраняться угроза безопасности населению.</w:t>
      </w:r>
    </w:p>
    <w:p w:rsidR="004176C7" w:rsidRPr="004176C7" w:rsidRDefault="004176C7" w:rsidP="004176C7">
      <w:pPr>
        <w:shd w:val="clear" w:color="auto" w:fill="FFFFFF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</w:t>
      </w:r>
      <w:r w:rsidRPr="004176C7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4176C7">
        <w:rPr>
          <w:rFonts w:ascii="Times New Roman" w:hAnsi="Times New Roman" w:cs="Times New Roman"/>
          <w:sz w:val="24"/>
          <w:szCs w:val="24"/>
        </w:rPr>
        <w:t>государственнной</w:t>
      </w:r>
      <w:proofErr w:type="spellEnd"/>
      <w:r w:rsidRPr="004176C7">
        <w:rPr>
          <w:rFonts w:ascii="Times New Roman" w:hAnsi="Times New Roman" w:cs="Times New Roman"/>
          <w:sz w:val="24"/>
          <w:szCs w:val="24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2020-2021 учебного года в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 проводилась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 своей деятельности по обеспечению безопасности, антитеррористической защите и противодействию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экстремизму  школа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 мероприятий, «Комплексной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противодействия идеологии терроризма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 Дагестан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</w:t>
      </w: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мероприятий, проводимых в школе по профилактике терроризма и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экстремизма,  является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повышение уровня безопасности   от угроз  терроризма   и   экстремизма; предупреждение  и  пресечение распространения террористической  и  экстремистской идеологии.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Задачи:</w:t>
      </w:r>
    </w:p>
    <w:p w:rsidR="00AC4CD2" w:rsidRPr="009A3E2E" w:rsidRDefault="00AC4CD2" w:rsidP="00AC4CD2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>
        <w:rPr>
          <w:color w:val="002060"/>
        </w:rPr>
        <w:t> </w:t>
      </w:r>
      <w:r w:rsidRPr="009A3E2E">
        <w:rPr>
          <w:color w:val="000000"/>
        </w:rPr>
        <w:t xml:space="preserve">совершенствование системы профилактических мер, направленных на </w:t>
      </w:r>
      <w:proofErr w:type="gramStart"/>
      <w:r w:rsidRPr="009A3E2E">
        <w:rPr>
          <w:color w:val="000000"/>
        </w:rPr>
        <w:t>противодействие  терроризму</w:t>
      </w:r>
      <w:proofErr w:type="gramEnd"/>
      <w:r w:rsidRPr="009A3E2E">
        <w:rPr>
          <w:color w:val="0D0D0D"/>
        </w:rPr>
        <w:t>;</w:t>
      </w:r>
    </w:p>
    <w:p w:rsidR="00AC4CD2" w:rsidRPr="009A3E2E" w:rsidRDefault="00AC4CD2" w:rsidP="00AC4CD2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A3E2E">
        <w:rPr>
          <w:color w:val="000000"/>
        </w:rPr>
        <w:t xml:space="preserve">устранение </w:t>
      </w:r>
      <w:proofErr w:type="gramStart"/>
      <w:r w:rsidRPr="009A3E2E">
        <w:rPr>
          <w:color w:val="000000"/>
        </w:rPr>
        <w:t>предпосылок  и</w:t>
      </w:r>
      <w:proofErr w:type="gramEnd"/>
      <w:r w:rsidRPr="009A3E2E">
        <w:rPr>
          <w:color w:val="000000"/>
        </w:rPr>
        <w:t>  условий возникновения террористических и экстремистских проявлений</w:t>
      </w:r>
      <w:r w:rsidRPr="009A3E2E">
        <w:rPr>
          <w:color w:val="0D0D0D"/>
        </w:rPr>
        <w:t>;</w:t>
      </w:r>
    </w:p>
    <w:p w:rsidR="00AC4CD2" w:rsidRPr="009A3E2E" w:rsidRDefault="00AC4CD2" w:rsidP="00AC4CD2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A3E2E">
        <w:rPr>
          <w:color w:val="002060"/>
        </w:rPr>
        <w:t>  </w:t>
      </w:r>
      <w:r w:rsidRPr="009A3E2E">
        <w:rPr>
          <w:color w:val="000000"/>
        </w:rPr>
        <w:t xml:space="preserve">вовлечение учащихся и </w:t>
      </w:r>
      <w:proofErr w:type="gramStart"/>
      <w:r w:rsidRPr="009A3E2E">
        <w:rPr>
          <w:color w:val="000000"/>
        </w:rPr>
        <w:t>родителей  в</w:t>
      </w:r>
      <w:proofErr w:type="gramEnd"/>
      <w:r w:rsidRPr="009A3E2E">
        <w:rPr>
          <w:color w:val="000000"/>
        </w:rPr>
        <w:t xml:space="preserve"> процесс участия в противодействии террористическим  и  экстремистским проявлениям</w:t>
      </w:r>
      <w:r w:rsidRPr="009A3E2E">
        <w:rPr>
          <w:color w:val="0D0D0D"/>
        </w:rPr>
        <w:t>;</w:t>
      </w:r>
    </w:p>
    <w:p w:rsidR="00AC4CD2" w:rsidRPr="009A3E2E" w:rsidRDefault="00AC4CD2" w:rsidP="00AC4CD2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A3E2E">
        <w:rPr>
          <w:color w:val="002060"/>
        </w:rPr>
        <w:t> </w:t>
      </w:r>
      <w:r w:rsidRPr="009A3E2E">
        <w:rPr>
          <w:color w:val="000000"/>
        </w:rPr>
        <w:t>совершенствование информационно-</w:t>
      </w:r>
      <w:proofErr w:type="gramStart"/>
      <w:r w:rsidRPr="009A3E2E">
        <w:rPr>
          <w:color w:val="000000"/>
        </w:rPr>
        <w:t>пропагандистской  и</w:t>
      </w:r>
      <w:proofErr w:type="gramEnd"/>
      <w:r w:rsidRPr="009A3E2E">
        <w:rPr>
          <w:color w:val="000000"/>
        </w:rPr>
        <w:t>  воспитательной работы, направленной на  профилактику   и  предупреждение террористических  и  экстремистских проявлений</w:t>
      </w:r>
      <w:r w:rsidRPr="009A3E2E">
        <w:rPr>
          <w:color w:val="0D0D0D"/>
        </w:rPr>
        <w:t>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Согласно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 работы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всего учебного года проводилась работа по профилактике терроризма и экстремизма.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Организовано дежурство администрации школы, учителей, которое обеспечивает безопасное пребывание людей в здании школы, постоянный контроль за территорией школы и прилегающей местности;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план проведения антитеррористических мероприятий;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паспорт безопасности;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AC4CD2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должностные инструкции.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Обучение обучающихся проводилась согласно календарно – тематического плана:</w:t>
      </w:r>
    </w:p>
    <w:p w:rsidR="00AC4CD2" w:rsidRPr="009A3E2E" w:rsidRDefault="00AC4CD2" w:rsidP="00AC4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в ситуациях криминогенного характера и при угрозе террористического акта»;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проводится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  персонала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фиксируется в книгах инструктажа;</w:t>
      </w:r>
    </w:p>
    <w:p w:rsidR="00AC4CD2" w:rsidRPr="009A3E2E" w:rsidRDefault="00AC4CD2" w:rsidP="00AC4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- </w:t>
      </w:r>
      <w:r w:rsidRPr="009A3E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инструкции по действию при угрозе террористического акта для педагогического состава школы;</w:t>
      </w:r>
    </w:p>
    <w:p w:rsidR="00AC4CD2" w:rsidRPr="009A3E2E" w:rsidRDefault="00AC4CD2" w:rsidP="00AC4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проведены занятия с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  на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тему: « Экстремизм, его источники и последствия»;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личные беседы с обучающимися по поводу выявления экстремистских наклонностей, агрессивности, воспитания толерантного поведения;</w:t>
      </w:r>
    </w:p>
    <w:p w:rsidR="00AC4CD2" w:rsidRDefault="00AC4CD2" w:rsidP="00AC4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активная работа велась на классных часах, внеклассных мероприятиях.                      Основные мероприятия, проведенные в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  по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борьбе с терроризмом и противодействию экстремизму.</w:t>
      </w:r>
    </w:p>
    <w:p w:rsidR="00AC4CD2" w:rsidRPr="009A3E2E" w:rsidRDefault="00AC4CD2" w:rsidP="00AC4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9A3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Работа с педагогическим коллективом: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августе 2020 года работники школы прошли инструктаж по противодействию терроризму. Проведена беседа с сотрудниками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  на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тему:  «Антитеррористическая безопасность образовательного учреждения». Администрацией и педагогами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  изучены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нормативные документы по противодействию экстремизму и терроризму.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Сторожа  ежедневно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обеспечивали круглосуточную охрану и контроль тревожной кнопкой-вызовом, ежедневно обходили все здание школы. В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  действует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контроль за пребыванием посторонних лиц на территории и в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здании,  наблюдают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автотранспортом, припаркованном в непосредственной близости у ограждения школы.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месяц заместителем директора по ВР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обновлялся  график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терроризму. Заместитель директора по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  установил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осуществлял проверку контент-фильтров в компьютерной сети школы.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ноябре 2020 года состоялось совещание классных руководителей по теме: «Формы работы классных руководителей в воспитании социальности и толерантного отношения к окружающему людям».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 2021 года прошел круглый стол классных руководителей на тему: «Как террористы и экстремисты могут использовать подростков в своих преступных целях».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апреле 2021 года заместитель директора по ВР разработала цикл мероприятий по профилактике экстремизма в рамках работы летней профильной школы.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учащимися: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2020 года учащиеся 1-11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сентябре 2020 года и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феврале  2021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школе проходила акция для учащихся 1-11 класса  «Телефон доверия» под девизом: «Телефон доверия – шаг к безопасности ребёнка».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четверти (сентябрь 2020 года) в школе проведена «Неделя против терроризма», в рамках которой прошли следующие классные часы и тематические уроки: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 – «Основные направления борьбы с антигосударственным терроризмом в России. Федеральный Закон РФ о борьбе с терроризмом»;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– «Опасность террористических группировок»;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- «Особенности терроризма в современных условиях»;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 класс - «Терроризм – угроза, которая касается каждого»;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- «Будущее без терроризма, терроризм без будущего»;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 – «Интернет и антитеррор»;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- Урок памяти «И мы не забудем, и вы не забудьте, что горе –народно, здесь, в отчем краю»;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 - классный час «Россия - страна возможностей»;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 - Урок памяти «Чёрный сентябрь – наша вечная боль»;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 - беседа «Будьте бдительны»;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- классный час «Мир дому твоему».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2020 года проходили мероприятия в рамках Международного дня мира: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8–11 класс - встреча с сотрудниками правоохранительных органов на тему: «Ответственность несовершеннолетних граждан за разжигание национальной, расовой или религиозной вражды».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7–11 класс - лекция «Ответственность несовершеннолетних за участие в несанкционированных акциях и беспорядках».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5–11 класс - проведение диагностики: личность подростка и его социальные связи.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октябре 2020 года в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  прошли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классные часы и тематические беседы, посвященные Дню народного единства: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- акция «Самый большой хоровод»;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 - внеклассное мероприятие «Волшебная страна - дружба»;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 - практикум «Добра и зла житейские приметы. Учимся быть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терпимыми»;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 - занятие-практикум «Толерантность – это язык добрых дел и слов»;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- «Россия – многонациональное государство. Разные культуры, традиции обычаи»;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 - «Ценности, объединяющие мир»;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- «Быть принятым другими не значит быть как все»;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- занятие-практикум «Учимся решать конфликты»;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- «Что такое этническая толерантность»;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- «Гражданское образование. Правовая культура. Толерантность»;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 - «Основы конституционного права и свободы граждан России в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межэтнических и межконфессиональных отношений».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феврале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  года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  провели месячник патриотического воспитания, посвященный воспитанию патриотизма и пропаганде воинской службы.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 2021 года прошли тематические уроки: 1-4 класс – урок нравственности «Защитим наш мир от зла», 5-11 класс - час общения «Общение – основа человеческого бытия».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М.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 классе в течение года на уроках ОРКСЭ с помощью учебного материала проводила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разъяснительную  работу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учащихся о наличии многих религий и их непримиримости к насилию.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Оформление стендов:</w:t>
      </w:r>
    </w:p>
    <w:p w:rsidR="00AC4CD2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фойе школы - «Экстремизму нет»,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Презентации, выпуск буклетов: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против терроризма», «Наша многонациональная страна»;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«Духовное здоровье человека»; буклет «Что такое экстремизм»; «Все мы разные, но все-таки мы вместе».</w:t>
      </w:r>
    </w:p>
    <w:p w:rsidR="00AC4CD2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Школьная выставка, конкурс рисунков: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 против терроризма», «Мы за безопасный мир»;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«Осторожно – опасность»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«Мы такие разные, и все-таки мы вместе», «Чтобы не было беды».</w:t>
      </w:r>
    </w:p>
    <w:p w:rsidR="00AC4CD2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Общешкольные мероприятия: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Мероприятие, посвященное Дню народного единства «Мы разные, но мы вместе»;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- </w:t>
      </w:r>
      <w:r w:rsidRPr="009A3E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Акция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Молодежь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культуру мира, ПРОТИВ терроризма»;</w:t>
      </w:r>
    </w:p>
    <w:p w:rsidR="00AC4CD2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родителями: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августе 2020 и январе 2021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на родительских собраниях в 1-11 класса поднимались следующие вопросы: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«Как научить ребенка заботиться о своей безопасности»;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«Профилактика экстремизма в детской среде»;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«Современные молодежные течения и увлечения»;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«Терроризм и его проявления. Ответственность родителей за участие детей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экстремистской деятельности»;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«Формирование толерантного сознания у подростков, профилактика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 фактов националистического и религиозного экстремизма и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культуры толерантности в семье».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профилактики экстремизма и терроризма в течение учебного года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  взаимодействовала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правоохранительными органами (прокуратурой района, администрацией района, ОМВД).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учащихся строится в тесном контакте с членами </w:t>
      </w:r>
      <w:proofErr w:type="spell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КДНиЗП</w:t>
      </w:r>
      <w:proofErr w:type="spell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ПДН. 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 встречи учащихся с представителями правоохранительных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с целью разъяснения российского законодательства по противодействию экстремистской деятельности.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мероприятий по антитеррористической защищенности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  по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антитеррористической защищенности. Два раза в год проводится инструктаж с персоналом школы. По наружному периметру школы имеются камеры дневного и ночного видения. Внутри школы также имеются камеры наблюдения. 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профилакти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 терроризма и экстремизма в МК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Новокрестьяновская</w:t>
      </w:r>
      <w:proofErr w:type="spell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проводилась согласно плану мероприятий. Профилактика терроризма и экстремизма проводится силами администрации, педагогического коллектива. В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  имеются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информационные стенды, наглядные методические пособия, плакаты.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проявлений экстремистского характера среди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  свидетельствует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успешности предпринимаемой профилактической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Определены цели и задачи на 2021-2022 учебный год: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        </w:t>
      </w:r>
      <w:r w:rsidRPr="009A3E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Цель</w:t>
      </w:r>
      <w:r w:rsidRPr="009A3E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: </w:t>
      </w:r>
      <w:r w:rsidRPr="009A3E2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 и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пресечение распространения террористической  и  экстремистской идеологии.</w:t>
      </w:r>
    </w:p>
    <w:p w:rsidR="00AC4CD2" w:rsidRPr="009A3E2E" w:rsidRDefault="00AC4CD2" w:rsidP="00AC4C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Задачи:</w:t>
      </w:r>
    </w:p>
    <w:p w:rsidR="00AC4CD2" w:rsidRPr="009A3E2E" w:rsidRDefault="00AC4CD2" w:rsidP="00AC4CD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формирование норм социального поведения, характерного для гражданского общества;</w:t>
      </w:r>
    </w:p>
    <w:p w:rsidR="00AC4CD2" w:rsidRPr="009A3E2E" w:rsidRDefault="00AC4CD2" w:rsidP="00AC4CD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AC4CD2" w:rsidRPr="009A3E2E" w:rsidRDefault="00AC4CD2" w:rsidP="00AC4C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AC4CD2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устранение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предпосылок  и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условий возникновения террористических и экстремистских проявлений</w:t>
      </w:r>
      <w:r w:rsidRPr="009A3E2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AC4CD2" w:rsidRPr="009A3E2E" w:rsidRDefault="00AC4CD2" w:rsidP="00AC4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учащихся и </w:t>
      </w:r>
      <w:proofErr w:type="gramStart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 в</w:t>
      </w:r>
      <w:proofErr w:type="gramEnd"/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участия в противодействии террористическим  и  экстремистским проявлениям</w:t>
      </w:r>
      <w:r w:rsidRPr="009A3E2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AC4CD2" w:rsidRPr="009A3E2E" w:rsidRDefault="00AC4CD2" w:rsidP="00AC4CD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76C7" w:rsidRPr="004176C7" w:rsidRDefault="004176C7" w:rsidP="004176C7">
      <w:pPr>
        <w:shd w:val="clear" w:color="auto" w:fill="FFFFFF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 </w:t>
      </w:r>
      <w:r w:rsidRPr="004176C7">
        <w:rPr>
          <w:rFonts w:ascii="Times New Roman" w:hAnsi="Times New Roman" w:cs="Times New Roman"/>
          <w:sz w:val="24"/>
          <w:szCs w:val="24"/>
        </w:rPr>
        <w:tab/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</w:t>
      </w:r>
      <w:r w:rsidRPr="004176C7">
        <w:rPr>
          <w:rFonts w:ascii="Times New Roman" w:hAnsi="Times New Roman" w:cs="Times New Roman"/>
          <w:sz w:val="24"/>
          <w:szCs w:val="24"/>
        </w:rPr>
        <w:t>: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федеральный закон РФ от 25.07.2002 г. № 114–ФЗ «О противодействии экстремистской деятельности»;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color w:val="434343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федеральный закон РФ от 06.03.2006 г. № 35–ФЗ «О противодействии терроризму»;</w:t>
      </w:r>
      <w:r w:rsidRPr="004176C7">
        <w:rPr>
          <w:rFonts w:ascii="Times New Roman" w:hAnsi="Times New Roman" w:cs="Times New Roman"/>
          <w:color w:val="434343"/>
          <w:sz w:val="24"/>
          <w:szCs w:val="24"/>
        </w:rPr>
        <w:t> 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                 от 29 мая 2020 г.; 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Pr="004176C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Pr="004176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176C7">
        <w:rPr>
          <w:rFonts w:ascii="Times New Roman" w:hAnsi="Times New Roman" w:cs="Times New Roman"/>
          <w:sz w:val="24"/>
          <w:szCs w:val="24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4176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176C7">
        <w:rPr>
          <w:rFonts w:ascii="Times New Roman" w:hAnsi="Times New Roman" w:cs="Times New Roman"/>
          <w:sz w:val="24"/>
          <w:szCs w:val="24"/>
        </w:rPr>
        <w:t xml:space="preserve">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Республики Дагестан от                     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lastRenderedPageBreak/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4176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176C7">
        <w:rPr>
          <w:rFonts w:ascii="Times New Roman" w:hAnsi="Times New Roman" w:cs="Times New Roman"/>
          <w:sz w:val="24"/>
          <w:szCs w:val="24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</w:p>
    <w:p w:rsidR="004176C7" w:rsidRPr="004176C7" w:rsidRDefault="004176C7" w:rsidP="004176C7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76C7">
        <w:rPr>
          <w:rFonts w:ascii="Times New Roman" w:hAnsi="Times New Roman" w:cs="Times New Roman"/>
          <w:sz w:val="24"/>
          <w:szCs w:val="24"/>
        </w:rPr>
        <w:t xml:space="preserve">- план мероприятий МО по профилактике идеологии терроризма и экстремизма </w:t>
      </w:r>
    </w:p>
    <w:p w:rsidR="004176C7" w:rsidRDefault="004176C7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A0" w:rsidRDefault="00377DA0" w:rsidP="00377DA0">
      <w:pPr>
        <w:pStyle w:val="a8"/>
        <w:jc w:val="right"/>
        <w:rPr>
          <w:rFonts w:ascii="Times New Roman" w:hAnsi="Times New Roman" w:cs="Times New Roman"/>
        </w:rPr>
        <w:sectPr w:rsidR="00377D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77DA0" w:rsidRDefault="00377DA0" w:rsidP="00377DA0">
      <w:pPr>
        <w:pStyle w:val="a8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риложение</w:t>
      </w:r>
      <w:proofErr w:type="spellEnd"/>
      <w:r>
        <w:rPr>
          <w:rFonts w:ascii="Times New Roman" w:hAnsi="Times New Roman" w:cs="Times New Roman"/>
        </w:rPr>
        <w:t xml:space="preserve"> к Программе </w:t>
      </w:r>
    </w:p>
    <w:p w:rsidR="00377DA0" w:rsidRDefault="00377DA0" w:rsidP="00377DA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77DA0" w:rsidRDefault="00377DA0" w:rsidP="00377DA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 Л А Н</w:t>
      </w:r>
    </w:p>
    <w:p w:rsidR="00377DA0" w:rsidRDefault="00377DA0" w:rsidP="00377DA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мероприятий программы </w:t>
      </w:r>
    </w:p>
    <w:p w:rsidR="00377DA0" w:rsidRDefault="00377DA0" w:rsidP="00377DA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«Профилактика идеологии терроризма и экстремизма среди обучающихся» на 2021-22 </w:t>
      </w:r>
      <w:proofErr w:type="gramStart"/>
      <w:r>
        <w:rPr>
          <w:rFonts w:ascii="Times New Roman" w:hAnsi="Times New Roman" w:cs="Times New Roman"/>
          <w:b/>
          <w:bCs/>
        </w:rPr>
        <w:t>учебный  год</w:t>
      </w:r>
      <w:proofErr w:type="gramEnd"/>
    </w:p>
    <w:p w:rsidR="00377DA0" w:rsidRDefault="00377DA0" w:rsidP="00377DA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МКОУ «</w:t>
      </w:r>
      <w:proofErr w:type="spellStart"/>
      <w:r>
        <w:rPr>
          <w:rFonts w:ascii="Times New Roman" w:hAnsi="Times New Roman" w:cs="Times New Roman"/>
          <w:b/>
          <w:bCs/>
        </w:rPr>
        <w:t>Новокрестьяновская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СОШ</w:t>
      </w:r>
      <w:r>
        <w:rPr>
          <w:rFonts w:ascii="Times New Roman" w:hAnsi="Times New Roman" w:cs="Times New Roman"/>
          <w:bCs/>
        </w:rPr>
        <w:t>»</w:t>
      </w:r>
    </w:p>
    <w:p w:rsidR="00377DA0" w:rsidRDefault="00377DA0" w:rsidP="00377DA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61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4138"/>
        <w:gridCol w:w="4110"/>
        <w:gridCol w:w="2296"/>
        <w:gridCol w:w="1418"/>
        <w:gridCol w:w="1842"/>
        <w:gridCol w:w="1247"/>
      </w:tblGrid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Целевая аудитория</w:t>
            </w:r>
          </w:p>
        </w:tc>
      </w:tr>
      <w:tr w:rsidR="00377DA0" w:rsidTr="00377DA0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4"/>
              <w:tabs>
                <w:tab w:val="left" w:pos="567"/>
              </w:tabs>
              <w:spacing w:after="0"/>
              <w:ind w:left="900"/>
              <w:jc w:val="center"/>
              <w:rPr>
                <w:b/>
                <w:bCs/>
              </w:rPr>
            </w:pPr>
          </w:p>
          <w:p w:rsidR="00377DA0" w:rsidRDefault="00377DA0" w:rsidP="00377DA0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  <w:p w:rsidR="00377DA0" w:rsidRDefault="00377DA0">
            <w:pPr>
              <w:pStyle w:val="a4"/>
              <w:tabs>
                <w:tab w:val="left" w:pos="567"/>
              </w:tabs>
              <w:spacing w:after="0"/>
              <w:ind w:left="900"/>
              <w:jc w:val="center"/>
              <w:rPr>
                <w:b/>
                <w:bCs/>
              </w:rPr>
            </w:pPr>
          </w:p>
        </w:tc>
      </w:tr>
      <w:tr w:rsidR="00377DA0" w:rsidTr="00377DA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Утверждение приказа школы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исследования, диагностики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списка обучающихся, подверженных воздействию идеологии терроризма, а также попавших под ее влияние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ВР,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Феваль, сентябрь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ПДН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согласованию), КДН и ЗП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классный руководитель,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ПДН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директора по ВР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18-23 октября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Проведение разъяснительной работы с обучающимися по предупреждению экстремизма с участием представителей правоохранительных органов.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ВР,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Уроки обществознания, ОБЖ, посвященные антитеррористической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антиэкстримистской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направленности.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организатор ОБЖ и учитель обществознание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Инструктаж с обучающимися по обеспечению безопасности и антитеррористической защищённости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ВР,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1раз в четверть 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4"/>
              <w:spacing w:after="0"/>
              <w:ind w:left="601" w:right="317" w:hanging="157"/>
              <w:jc w:val="center"/>
              <w:rPr>
                <w:rFonts w:eastAsia="Calibri"/>
                <w:b/>
                <w:bCs/>
              </w:rPr>
            </w:pPr>
          </w:p>
          <w:p w:rsidR="00377DA0" w:rsidRDefault="00377DA0">
            <w:pPr>
              <w:pStyle w:val="a4"/>
              <w:spacing w:after="0"/>
              <w:ind w:left="601" w:right="317" w:hanging="157"/>
              <w:jc w:val="center"/>
              <w:rPr>
                <w:rFonts w:eastAsiaTheme="minorEastAsia"/>
                <w:b/>
              </w:rPr>
            </w:pPr>
            <w:r>
              <w:rPr>
                <w:rFonts w:eastAsia="Calibri"/>
                <w:b/>
                <w:bCs/>
              </w:rPr>
              <w:t xml:space="preserve">2. </w:t>
            </w:r>
            <w:r>
              <w:rPr>
                <w:b/>
              </w:rPr>
              <w:t>Меры по формированию у обучающихся антитеррористического сознания</w:t>
            </w:r>
          </w:p>
          <w:p w:rsidR="00377DA0" w:rsidRDefault="00377DA0">
            <w:pPr>
              <w:pStyle w:val="a4"/>
              <w:spacing w:after="0"/>
              <w:ind w:left="601" w:right="317" w:hanging="157"/>
              <w:jc w:val="center"/>
              <w:rPr>
                <w:b/>
              </w:rPr>
            </w:pPr>
            <w:r>
              <w:rPr>
                <w:b/>
              </w:rPr>
              <w:t>Проведение общественно-политических, культурных и спортивных мероприятий,</w:t>
            </w:r>
          </w:p>
          <w:p w:rsidR="00377DA0" w:rsidRDefault="00377DA0">
            <w:pPr>
              <w:pStyle w:val="a4"/>
              <w:spacing w:after="0"/>
              <w:ind w:left="601" w:right="317" w:hanging="157"/>
              <w:jc w:val="center"/>
              <w:rPr>
                <w:b/>
              </w:rPr>
            </w:pPr>
            <w:r>
              <w:rPr>
                <w:b/>
              </w:rPr>
              <w:t>посвященных Дню солидарности в борьбе с терроризмом</w:t>
            </w:r>
          </w:p>
          <w:p w:rsidR="00377DA0" w:rsidRDefault="00377DA0">
            <w:pPr>
              <w:pStyle w:val="a4"/>
              <w:spacing w:after="0"/>
              <w:ind w:left="601" w:right="317" w:hanging="157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</w:rPr>
              <w:t>(3 сентября)</w:t>
            </w: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Единого урока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Заместитель директора по ВР,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Участие в республиканской акции «Чтобы помнили», посвященной памяти погибших при исполнении служебного долга сотрудников правоохранительных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tabs>
                <w:tab w:val="left" w:pos="900"/>
              </w:tabs>
              <w:jc w:val="center"/>
              <w:rPr>
                <w:spacing w:val="5"/>
                <w:lang w:eastAsia="ru-RU" w:bidi="ru-RU"/>
              </w:rPr>
            </w:pPr>
            <w:r>
              <w:rPr>
                <w:rFonts w:ascii="Times New Roman" w:hAnsi="Times New Roman" w:cs="Times New Roman"/>
                <w:spacing w:val="5"/>
                <w:lang w:eastAsia="ru-RU" w:bidi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lang w:eastAsia="ru-RU"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lang w:eastAsia="ru-RU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"/>
                <w:rFonts w:eastAsiaTheme="minorEastAsia"/>
              </w:rPr>
              <w:t xml:space="preserve">Организация экскурсии для обучающихся школ по местам </w:t>
            </w:r>
            <w:proofErr w:type="spellStart"/>
            <w:r>
              <w:rPr>
                <w:rStyle w:val="2"/>
                <w:rFonts w:eastAsiaTheme="minorEastAsia"/>
              </w:rPr>
              <w:t>Кизлярского</w:t>
            </w:r>
            <w:proofErr w:type="spellEnd"/>
            <w:r>
              <w:rPr>
                <w:rStyle w:val="2"/>
                <w:rFonts w:eastAsiaTheme="minorEastAsia"/>
              </w:rPr>
              <w:t xml:space="preserve"> района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6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DA0" w:rsidRDefault="00377DA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DA0" w:rsidRDefault="00377DA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Выставка  в библиотеке школы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225"/>
        </w:trPr>
        <w:tc>
          <w:tcPr>
            <w:tcW w:w="16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DA0" w:rsidRDefault="00377DA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DA0" w:rsidRDefault="00377DA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Подборка фильмов, посвященных антитеррору</w:t>
            </w:r>
          </w:p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6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DA0" w:rsidRDefault="00377DA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DA0" w:rsidRDefault="00377DA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tt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 w:rsidP="00377DA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</w:t>
            </w:r>
            <w:r>
              <w:rPr>
                <w:rFonts w:eastAsia="Calibri"/>
                <w:b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377DA0" w:rsidRDefault="00377DA0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377DA0" w:rsidTr="00377DA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Утверждение приказа школы о проведении «Уроков мужества», 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направленных на профилактику идеологии терроризма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директора по ВР,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7-11 классы </w:t>
            </w:r>
          </w:p>
        </w:tc>
      </w:tr>
      <w:tr w:rsidR="00377DA0" w:rsidTr="00377DA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Утверждение графика проведения мероприятий, 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директора по ВР,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классы</w:t>
            </w:r>
          </w:p>
        </w:tc>
      </w:tr>
      <w:tr w:rsidR="00377DA0" w:rsidTr="00377DA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проводимых мероприятий в средствах массовой информации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апреля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Разработка буклетов, совместно со старшеклассниками о противодействии терроризму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4"/>
              <w:tabs>
                <w:tab w:val="left" w:pos="567"/>
              </w:tabs>
              <w:spacing w:after="0"/>
              <w:jc w:val="center"/>
            </w:pPr>
          </w:p>
          <w:p w:rsidR="00377DA0" w:rsidRDefault="00377DA0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377DA0" w:rsidRDefault="00377DA0">
            <w:pPr>
              <w:pStyle w:val="a4"/>
              <w:tabs>
                <w:tab w:val="left" w:pos="567"/>
              </w:tabs>
              <w:spacing w:after="0"/>
              <w:jc w:val="center"/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Конкурс плакатов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Организация выставки детских рисунков «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Мы  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за мир!»</w:t>
            </w:r>
          </w:p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Оформление уголка безопасности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77DA0" w:rsidRDefault="00377DA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377DA0" w:rsidRDefault="00377DA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идеологии терроризма и экстремизма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содействие членам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377DA0" w:rsidRDefault="00377DA0">
            <w:pPr>
              <w:pStyle w:val="a8"/>
              <w:ind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377DA0" w:rsidRDefault="00377DA0">
            <w:pPr>
              <w:pStyle w:val="a8"/>
              <w:jc w:val="center"/>
              <w:rPr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4"/>
              <w:tabs>
                <w:tab w:val="left" w:pos="567"/>
              </w:tabs>
              <w:spacing w:after="0"/>
              <w:jc w:val="center"/>
              <w:rPr>
                <w:b/>
              </w:rPr>
            </w:pPr>
          </w:p>
          <w:p w:rsidR="00377DA0" w:rsidRDefault="00377DA0" w:rsidP="00377DA0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(повышение квалификации, обмен опытом)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4"/>
              <w:tabs>
                <w:tab w:val="left" w:pos="567"/>
              </w:tabs>
              <w:spacing w:after="0"/>
              <w:jc w:val="center"/>
              <w:rPr>
                <w:b/>
              </w:rPr>
            </w:pPr>
          </w:p>
        </w:tc>
      </w:tr>
      <w:tr w:rsidR="00377DA0" w:rsidTr="00377DA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</w:t>
            </w:r>
          </w:p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Участие в республиканской конференции «Воспитание детей и молодежи в образовательных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Круглый стол 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радикализации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учащихся, а также путей их решения с приглашением сотрудников ПДН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7DA0" w:rsidTr="00377DA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Общешкольное родительское собрание по вопросам антитеррористической безопасности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Проведение бесед с родителями о режиме посещения школы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DA0" w:rsidTr="00377DA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pStyle w:val="a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A0" w:rsidRDefault="00377DA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7DA0" w:rsidRDefault="00377DA0" w:rsidP="00377DA0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/>
        </w:rPr>
      </w:pPr>
    </w:p>
    <w:p w:rsidR="00377DA0" w:rsidRDefault="00377DA0" w:rsidP="00377DA0">
      <w:pPr>
        <w:spacing w:line="240" w:lineRule="auto"/>
        <w:jc w:val="center"/>
        <w:rPr>
          <w:rFonts w:ascii="Times New Roman" w:hAnsi="Times New Roman" w:cs="Times New Roman"/>
        </w:rPr>
      </w:pPr>
    </w:p>
    <w:p w:rsidR="00377DA0" w:rsidRDefault="00377DA0" w:rsidP="00377DA0"/>
    <w:p w:rsidR="00377DA0" w:rsidRPr="004176C7" w:rsidRDefault="00377DA0" w:rsidP="004176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7DA0" w:rsidRPr="004176C7" w:rsidSect="00377D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D95392"/>
    <w:multiLevelType w:val="hybridMultilevel"/>
    <w:tmpl w:val="990C0D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C7"/>
    <w:rsid w:val="00377DA0"/>
    <w:rsid w:val="004176C7"/>
    <w:rsid w:val="00686827"/>
    <w:rsid w:val="00AC4CD2"/>
    <w:rsid w:val="00D05950"/>
    <w:rsid w:val="00F4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1879"/>
  <w15:chartTrackingRefBased/>
  <w15:docId w15:val="{859CE534-BAD9-47A5-A02E-84C306E4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D0B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99"/>
    <w:locked/>
    <w:rsid w:val="00377DA0"/>
  </w:style>
  <w:style w:type="paragraph" w:styleId="a8">
    <w:name w:val="No Spacing"/>
    <w:link w:val="a7"/>
    <w:uiPriority w:val="99"/>
    <w:qFormat/>
    <w:rsid w:val="00377DA0"/>
    <w:pPr>
      <w:spacing w:after="0" w:line="240" w:lineRule="auto"/>
    </w:pPr>
  </w:style>
  <w:style w:type="paragraph" w:customStyle="1" w:styleId="ConsPlusNormal">
    <w:name w:val="ConsPlusNormal"/>
    <w:rsid w:val="00377D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basedOn w:val="a0"/>
    <w:rsid w:val="00377D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4521</Words>
  <Characters>25776</Characters>
  <Application>Microsoft Office Word</Application>
  <DocSecurity>0</DocSecurity>
  <Lines>214</Lines>
  <Paragraphs>60</Paragraphs>
  <ScaleCrop>false</ScaleCrop>
  <Company/>
  <LinksUpToDate>false</LinksUpToDate>
  <CharactersWithSpaces>30237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2021-11-22T12:59:00Z</cp:lastPrinted>
  <dcterms:created xsi:type="dcterms:W3CDTF">2021-09-21T11:41:00Z</dcterms:created>
  <dcterms:modified xsi:type="dcterms:W3CDTF">2021-11-23T06:27:00Z</dcterms:modified>
</cp:coreProperties>
</file>