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CC" w:rsidRDefault="00824A32" w:rsidP="00E87CBB">
      <w:pPr>
        <w:jc w:val="center"/>
        <w:rPr>
          <w:rFonts w:ascii="Times New Roman" w:hAnsi="Times New Roman"/>
          <w:lang w:val="ru-RU"/>
        </w:rPr>
      </w:pPr>
      <w:r w:rsidRPr="00824A32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6533369" cy="9725025"/>
            <wp:effectExtent l="0" t="0" r="0" b="0"/>
            <wp:docPr id="4" name="Рисунок 4" descr="C:\Users\Магнат\Desktop\ТИТУЛ ТР\Сканировать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71" cy="97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32" w:rsidRDefault="00824A32" w:rsidP="00E87CBB">
      <w:pPr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p w:rsidR="00E87CBB" w:rsidRDefault="00E87CBB" w:rsidP="00E87CB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</w:t>
      </w:r>
      <w:r w:rsidR="003027E8">
        <w:rPr>
          <w:rFonts w:ascii="Times New Roman" w:hAnsi="Times New Roman"/>
          <w:lang w:val="ru-RU"/>
        </w:rPr>
        <w:t>ОЯСНИТЕЛЬНАЯ ЗАПИСКА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bCs/>
          <w:color w:val="000000"/>
          <w:u w:val="single"/>
          <w:lang w:val="ru-RU"/>
        </w:rPr>
        <w:t>ЦЕЛЬ И ЗАДАЧИ ПРОГРАММЫ «От пешки до короля»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463E5B">
        <w:rPr>
          <w:rFonts w:ascii="Times New Roman" w:hAnsi="Times New Roman"/>
          <w:u w:val="single"/>
          <w:lang w:val="ru-RU"/>
        </w:rPr>
        <w:t>Цель:</w:t>
      </w:r>
      <w:r w:rsidRPr="00803AF3">
        <w:rPr>
          <w:rFonts w:ascii="Times New Roman" w:hAnsi="Times New Roman"/>
          <w:lang w:val="ru-RU"/>
        </w:rPr>
        <w:t xml:space="preserve"> 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E87CBB" w:rsidRPr="00463E5B" w:rsidRDefault="009749BE" w:rsidP="00463E5B">
      <w:pPr>
        <w:jc w:val="both"/>
        <w:rPr>
          <w:rFonts w:ascii="Times New Roman" w:hAnsi="Times New Roman"/>
          <w:u w:val="single"/>
          <w:lang w:val="ru-RU"/>
        </w:rPr>
      </w:pPr>
      <w:r w:rsidRPr="00463E5B">
        <w:rPr>
          <w:rFonts w:ascii="Times New Roman" w:hAnsi="Times New Roman"/>
          <w:u w:val="single"/>
        </w:rPr>
        <w:t>Задачи</w:t>
      </w:r>
      <w:r w:rsidR="00E87CBB" w:rsidRPr="00463E5B">
        <w:rPr>
          <w:rFonts w:ascii="Times New Roman" w:hAnsi="Times New Roman"/>
          <w:u w:val="single"/>
        </w:rPr>
        <w:t xml:space="preserve">: </w:t>
      </w:r>
    </w:p>
    <w:tbl>
      <w:tblPr>
        <w:tblpPr w:leftFromText="180" w:rightFromText="180" w:vertAnchor="text" w:horzAnchor="margin" w:tblpX="140" w:tblpY="170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550"/>
      </w:tblGrid>
      <w:tr w:rsidR="00E87CBB" w:rsidRPr="00824A32" w:rsidTr="00EF780F">
        <w:trPr>
          <w:trHeight w:val="913"/>
        </w:trPr>
        <w:tc>
          <w:tcPr>
            <w:tcW w:w="2192" w:type="dxa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Образовательные</w:t>
            </w:r>
          </w:p>
        </w:tc>
        <w:tc>
          <w:tcPr>
            <w:tcW w:w="8550" w:type="dxa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научить школьника самостоятельно находить личностно значимые смыслы в конкретной учебной деятельности;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создание условий для формирования и развития ключевых компетенций</w:t>
            </w:r>
            <w:r w:rsidRPr="00803AF3">
              <w:rPr>
                <w:rFonts w:ascii="Times New Roman" w:hAnsi="Times New Roman"/>
              </w:rPr>
              <w:t>  </w:t>
            </w:r>
            <w:r w:rsidRPr="00803AF3">
              <w:rPr>
                <w:rFonts w:ascii="Times New Roman" w:hAnsi="Times New Roman"/>
                <w:lang w:val="ru-RU"/>
              </w:rPr>
              <w:t>учащихся (коммуникативных, интеллектуальных, социальных);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87CBB" w:rsidRPr="00824A32" w:rsidTr="00EF780F">
        <w:trPr>
          <w:trHeight w:val="2542"/>
        </w:trPr>
        <w:tc>
          <w:tcPr>
            <w:tcW w:w="2192" w:type="dxa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Развивающие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8550" w:type="dxa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развивать интеллектуальные процессы, творческое мышление;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формировать универсальные способы мыследеятельности (абстрактно-логического мышления, памяти, внимания, творческого</w:t>
            </w:r>
            <w:r w:rsidRPr="00803AF3">
              <w:rPr>
                <w:rFonts w:ascii="Times New Roman" w:hAnsi="Times New Roman"/>
              </w:rPr>
              <w:t> </w:t>
            </w:r>
            <w:r w:rsidRPr="00803AF3">
              <w:rPr>
                <w:rFonts w:ascii="Times New Roman" w:hAnsi="Times New Roman"/>
                <w:lang w:val="ru-RU"/>
              </w:rPr>
              <w:t>воображения, умения производить логические операции).</w:t>
            </w:r>
            <w:r w:rsidRPr="00803AF3">
              <w:rPr>
                <w:rFonts w:ascii="Times New Roman" w:hAnsi="Times New Roman"/>
              </w:rPr>
              <w:t>   </w:t>
            </w:r>
          </w:p>
          <w:p w:rsidR="00E87CBB" w:rsidRPr="00F35520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F35520">
              <w:rPr>
                <w:rFonts w:ascii="Times New Roman" w:hAnsi="Times New Roman"/>
                <w:lang w:val="ru-RU"/>
              </w:rPr>
              <w:t xml:space="preserve">развить навыки групповой работы;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способствовать развитию управления своими эмоциями и действиями;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заложить идеи развития у подростков собственной активности, целеполагания, личной ответственности.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87CBB" w:rsidRPr="00824A32" w:rsidTr="00EF780F">
        <w:trPr>
          <w:trHeight w:val="858"/>
        </w:trPr>
        <w:tc>
          <w:tcPr>
            <w:tcW w:w="2192" w:type="dxa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 xml:space="preserve">Воспитательные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8550" w:type="dxa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воспитывать целеустремлённость, самообладание, бережное отношение ко времени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C7B5C" w:rsidRDefault="007C7B5C" w:rsidP="00463E5B">
      <w:pPr>
        <w:ind w:firstLine="708"/>
        <w:jc w:val="both"/>
        <w:rPr>
          <w:rFonts w:ascii="Times New Roman" w:hAnsi="Times New Roman"/>
          <w:bCs/>
          <w:color w:val="000000"/>
          <w:spacing w:val="-3"/>
          <w:lang w:val="ru-RU"/>
        </w:rPr>
      </w:pPr>
      <w:r>
        <w:rPr>
          <w:rFonts w:ascii="Times New Roman" w:hAnsi="Times New Roman"/>
          <w:bCs/>
          <w:color w:val="000000"/>
          <w:spacing w:val="-3"/>
          <w:lang w:val="ru-RU"/>
        </w:rPr>
        <w:t xml:space="preserve">Программа «От пешки до короля» является </w:t>
      </w:r>
      <w:r w:rsidRPr="007C7B5C">
        <w:rPr>
          <w:rFonts w:ascii="Times New Roman" w:hAnsi="Times New Roman"/>
          <w:bCs/>
          <w:color w:val="000000"/>
          <w:spacing w:val="-3"/>
          <w:lang w:val="ru-RU"/>
        </w:rPr>
        <w:t xml:space="preserve"> дополнительной образовательной программой физкультурно-спортивной направленности</w:t>
      </w:r>
      <w:r>
        <w:rPr>
          <w:rFonts w:ascii="Times New Roman" w:hAnsi="Times New Roman"/>
          <w:bCs/>
          <w:color w:val="000000"/>
          <w:spacing w:val="-3"/>
          <w:lang w:val="ru-RU"/>
        </w:rPr>
        <w:t>.</w:t>
      </w:r>
    </w:p>
    <w:p w:rsidR="00C4292F" w:rsidRPr="00803AF3" w:rsidRDefault="00C4292F" w:rsidP="00463E5B">
      <w:pPr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03AF3">
        <w:rPr>
          <w:rFonts w:ascii="Times New Roman" w:hAnsi="Times New Roman"/>
          <w:bCs/>
          <w:color w:val="000000"/>
          <w:spacing w:val="-3"/>
          <w:lang w:val="ru-RU"/>
        </w:rPr>
        <w:t xml:space="preserve">Рабочая программа к курсу «От пешки до короля» </w:t>
      </w:r>
      <w:r w:rsidRPr="00803AF3">
        <w:rPr>
          <w:rFonts w:ascii="Times New Roman" w:hAnsi="Times New Roman"/>
          <w:lang w:val="ru-RU"/>
        </w:rPr>
        <w:t xml:space="preserve">составлена на основе программы шахматного образования в школе под редакцией И.Г. Сухина, рассчитана на весь учебный год: 1 час в неделю. </w:t>
      </w:r>
    </w:p>
    <w:p w:rsidR="00C4292F" w:rsidRDefault="007C7B5C" w:rsidP="00463E5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Курс</w:t>
      </w:r>
      <w:r w:rsidR="00C4292F" w:rsidRPr="00803AF3">
        <w:rPr>
          <w:rFonts w:ascii="Times New Roman" w:hAnsi="Times New Roman"/>
          <w:lang w:val="ru-RU"/>
        </w:rPr>
        <w:t xml:space="preserve"> написан специально для начальной школы 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— способность действовать в уме.</w:t>
      </w:r>
    </w:p>
    <w:p w:rsidR="00C4292F" w:rsidRPr="00803AF3" w:rsidRDefault="00C4292F" w:rsidP="00463E5B">
      <w:pPr>
        <w:ind w:firstLine="708"/>
        <w:jc w:val="both"/>
        <w:rPr>
          <w:rFonts w:ascii="Times New Roman" w:hAnsi="Times New Roman"/>
          <w:bCs/>
          <w:color w:val="231F20"/>
          <w:lang w:val="ru-RU"/>
        </w:rPr>
      </w:pPr>
      <w:r w:rsidRPr="00803AF3">
        <w:rPr>
          <w:rFonts w:ascii="Times New Roman" w:hAnsi="Times New Roman"/>
          <w:bCs/>
          <w:color w:val="231F20"/>
          <w:lang w:val="ru-RU"/>
        </w:rPr>
        <w:t>Новизна  данной рабочей программы определена федеральным государственным стандартом начального общего образования 2010 года. Отличительными особенностями являются:</w:t>
      </w:r>
    </w:p>
    <w:p w:rsidR="00C4292F" w:rsidRPr="00F35520" w:rsidRDefault="00C4292F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bCs/>
          <w:color w:val="231F20"/>
          <w:lang w:val="ru-RU"/>
        </w:rPr>
        <w:t xml:space="preserve">1.Определение видов    организации деятельности обучающихся, направленных  на достижение  </w:t>
      </w:r>
      <w:r w:rsidRPr="00F35520">
        <w:rPr>
          <w:rFonts w:ascii="Times New Roman" w:hAnsi="Times New Roman"/>
          <w:lang w:val="ru-RU"/>
        </w:rPr>
        <w:t>личностных, метапредметных и предметных результатов освоения учебного курса.</w:t>
      </w:r>
    </w:p>
    <w:p w:rsidR="00C4292F" w:rsidRPr="00F35520" w:rsidRDefault="00C4292F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2. В основу реализации программы положены  ценностные ориентиры и  воспитательные результаты. </w:t>
      </w:r>
    </w:p>
    <w:p w:rsidR="00C4292F" w:rsidRPr="00F35520" w:rsidRDefault="00C4292F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3.Ценностные ориентации организации деятельности  предполагают уровневую оценку в достижении планируемых результатов.  </w:t>
      </w:r>
    </w:p>
    <w:p w:rsidR="00C4292F" w:rsidRDefault="00C4292F" w:rsidP="00463E5B">
      <w:pPr>
        <w:spacing w:line="270" w:lineRule="atLeast"/>
        <w:jc w:val="both"/>
        <w:rPr>
          <w:rFonts w:ascii="Times New Roman" w:hAnsi="Times New Roman"/>
          <w:color w:val="000000"/>
          <w:lang w:val="ru-RU"/>
        </w:rPr>
      </w:pPr>
      <w:r w:rsidRPr="00F35520">
        <w:rPr>
          <w:rFonts w:ascii="Times New Roman" w:hAnsi="Times New Roman"/>
          <w:lang w:val="ru-RU"/>
        </w:rPr>
        <w:t>4.Достижения планируемых результатов отслеживаются  в рамках внутренней системы оце</w:t>
      </w:r>
      <w:r>
        <w:rPr>
          <w:rFonts w:ascii="Times New Roman" w:hAnsi="Times New Roman"/>
          <w:lang w:val="ru-RU"/>
        </w:rPr>
        <w:t>нки: педагогом, администрацией.</w:t>
      </w:r>
      <w:r w:rsidRPr="00C4292F">
        <w:rPr>
          <w:rFonts w:ascii="Times New Roman" w:hAnsi="Times New Roman"/>
          <w:color w:val="000000"/>
          <w:lang w:val="ru-RU"/>
        </w:rPr>
        <w:t xml:space="preserve"> </w:t>
      </w:r>
    </w:p>
    <w:p w:rsidR="00E87CBB" w:rsidRPr="00F35520" w:rsidRDefault="00E87CBB" w:rsidP="00E87CBB">
      <w:pPr>
        <w:rPr>
          <w:rFonts w:ascii="Times New Roman" w:hAnsi="Times New Roman"/>
          <w:bCs/>
          <w:u w:val="single"/>
          <w:lang w:val="ru-RU"/>
        </w:rPr>
      </w:pPr>
    </w:p>
    <w:p w:rsidR="00F35520" w:rsidRPr="00F35520" w:rsidRDefault="00F35520" w:rsidP="00F35520">
      <w:pPr>
        <w:pStyle w:val="a9"/>
        <w:rPr>
          <w:rFonts w:ascii="Times New Roman" w:hAnsi="Times New Roman"/>
          <w:u w:val="single"/>
          <w:lang w:val="ru-RU" w:eastAsia="ru-RU"/>
        </w:rPr>
      </w:pPr>
      <w:r w:rsidRPr="00F35520">
        <w:rPr>
          <w:rFonts w:ascii="Times New Roman" w:hAnsi="Times New Roman"/>
          <w:u w:val="single"/>
          <w:lang w:val="ru-RU" w:eastAsia="ru-RU"/>
        </w:rPr>
        <w:t xml:space="preserve"> РАБОЧАЯ </w:t>
      </w:r>
      <w:r w:rsidR="00463E5B">
        <w:rPr>
          <w:rFonts w:ascii="Times New Roman" w:hAnsi="Times New Roman"/>
          <w:u w:val="single"/>
          <w:lang w:val="ru-RU" w:eastAsia="ru-RU"/>
        </w:rPr>
        <w:t>ПРОГРАММА РАЗРАБОТАНА НА ОСНОВЕ</w:t>
      </w:r>
    </w:p>
    <w:p w:rsidR="00F35520" w:rsidRPr="00F35520" w:rsidRDefault="00F35520" w:rsidP="00463E5B">
      <w:pPr>
        <w:pStyle w:val="a9"/>
        <w:jc w:val="both"/>
        <w:rPr>
          <w:rFonts w:ascii="Times New Roman" w:hAnsi="Times New Roman"/>
          <w:lang w:val="ru-RU" w:eastAsia="ru-RU"/>
        </w:rPr>
      </w:pPr>
      <w:r w:rsidRPr="00F35520">
        <w:rPr>
          <w:rFonts w:ascii="Times New Roman" w:hAnsi="Times New Roman"/>
          <w:lang w:val="ru-RU" w:eastAsia="ru-RU"/>
        </w:rPr>
        <w:t xml:space="preserve">- </w:t>
      </w:r>
      <w:r w:rsidRPr="00F35520">
        <w:rPr>
          <w:rFonts w:ascii="Times New Roman" w:hAnsi="Times New Roman"/>
          <w:lang w:val="ru-RU"/>
        </w:rPr>
        <w:t>федерального компонента государственного образовательного стандарта начального общего, основного общего и среднего общего образования</w:t>
      </w:r>
      <w:r w:rsidRPr="00F35520">
        <w:rPr>
          <w:rStyle w:val="FontStyle43"/>
          <w:sz w:val="24"/>
          <w:szCs w:val="24"/>
          <w:lang w:val="ru-RU"/>
        </w:rPr>
        <w:t>;</w:t>
      </w:r>
    </w:p>
    <w:p w:rsidR="00F35520" w:rsidRPr="00F35520" w:rsidRDefault="00F35520" w:rsidP="00463E5B">
      <w:pPr>
        <w:pStyle w:val="a9"/>
        <w:jc w:val="both"/>
        <w:rPr>
          <w:rFonts w:ascii="Times New Roman" w:hAnsi="Times New Roman"/>
          <w:lang w:val="ru-RU" w:eastAsia="ru-RU"/>
        </w:rPr>
      </w:pPr>
      <w:r w:rsidRPr="00F35520">
        <w:rPr>
          <w:rFonts w:ascii="Times New Roman" w:hAnsi="Times New Roman"/>
          <w:lang w:val="ru-RU" w:eastAsia="ru-RU"/>
        </w:rPr>
        <w:t>- требований федерального государственного стандарта общего образования;</w:t>
      </w:r>
    </w:p>
    <w:p w:rsidR="00F35520" w:rsidRPr="00F35520" w:rsidRDefault="00F35520" w:rsidP="00463E5B">
      <w:pPr>
        <w:pStyle w:val="a9"/>
        <w:jc w:val="both"/>
        <w:rPr>
          <w:rFonts w:ascii="Times New Roman" w:hAnsi="Times New Roman"/>
          <w:lang w:val="ru-RU" w:eastAsia="ru-RU"/>
        </w:rPr>
      </w:pPr>
      <w:r w:rsidRPr="00F35520">
        <w:rPr>
          <w:rFonts w:ascii="Times New Roman" w:hAnsi="Times New Roman"/>
          <w:lang w:val="ru-RU" w:eastAsia="ru-RU"/>
        </w:rPr>
        <w:t>- примерной образовательной программы по учебному предмету;</w:t>
      </w:r>
    </w:p>
    <w:p w:rsidR="009749BE" w:rsidRDefault="00F35520" w:rsidP="0051770A">
      <w:pPr>
        <w:pStyle w:val="a9"/>
        <w:jc w:val="both"/>
        <w:rPr>
          <w:rFonts w:ascii="Times New Roman" w:hAnsi="Times New Roman"/>
          <w:lang w:val="ru-RU" w:eastAsia="ru-RU"/>
        </w:rPr>
      </w:pPr>
      <w:r w:rsidRPr="00F35520">
        <w:rPr>
          <w:rFonts w:ascii="Times New Roman" w:hAnsi="Times New Roman"/>
          <w:lang w:val="ru-RU" w:eastAsia="ru-RU"/>
        </w:rPr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189);</w:t>
      </w:r>
    </w:p>
    <w:p w:rsidR="0051770A" w:rsidRPr="0051770A" w:rsidRDefault="0051770A" w:rsidP="0051770A">
      <w:pPr>
        <w:pStyle w:val="a9"/>
        <w:jc w:val="both"/>
        <w:rPr>
          <w:rFonts w:ascii="Times New Roman" w:hAnsi="Times New Roman"/>
          <w:lang w:val="ru-RU" w:eastAsia="ru-RU"/>
        </w:rPr>
      </w:pPr>
    </w:p>
    <w:p w:rsidR="00C4292F" w:rsidRPr="00463E5B" w:rsidRDefault="00463E5B" w:rsidP="00C4292F">
      <w:pPr>
        <w:rPr>
          <w:rFonts w:ascii="Times New Roman" w:hAnsi="Times New Roman"/>
          <w:u w:val="single"/>
          <w:lang w:val="ru-RU" w:bidi="ar-SA"/>
        </w:rPr>
      </w:pPr>
      <w:bookmarkStart w:id="1" w:name="b4421cbcd79d04c2d52a52bf27dfe627f908ff87"/>
      <w:bookmarkEnd w:id="1"/>
      <w:r w:rsidRPr="00463E5B">
        <w:rPr>
          <w:rFonts w:ascii="Times New Roman" w:hAnsi="Times New Roman"/>
          <w:u w:val="single"/>
          <w:lang w:val="ru-RU" w:bidi="ar-SA"/>
        </w:rPr>
        <w:t>МЕСТО КУРСА В УЧЕБНОМ ПЛАНЕ</w:t>
      </w:r>
    </w:p>
    <w:p w:rsidR="00C4292F" w:rsidRPr="00C9434A" w:rsidRDefault="0051770A" w:rsidP="00C4292F">
      <w:pPr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Д</w:t>
      </w:r>
      <w:r w:rsidR="00C4292F" w:rsidRPr="00C9434A">
        <w:rPr>
          <w:rFonts w:ascii="Times New Roman" w:hAnsi="Times New Roman"/>
          <w:lang w:val="ru-RU" w:bidi="ar-SA"/>
        </w:rPr>
        <w:t xml:space="preserve">анный курс   изучается в 1 классе по 1 часу в неделю.  </w:t>
      </w:r>
    </w:p>
    <w:p w:rsidR="00E87CBB" w:rsidRPr="0051770A" w:rsidRDefault="00C4292F" w:rsidP="0051770A">
      <w:pPr>
        <w:jc w:val="both"/>
        <w:rPr>
          <w:rFonts w:ascii="Times New Roman" w:hAnsi="Times New Roman"/>
          <w:lang w:val="ru-RU" w:bidi="ar-SA"/>
        </w:rPr>
      </w:pPr>
      <w:r w:rsidRPr="00463E5B">
        <w:rPr>
          <w:rFonts w:ascii="Times New Roman" w:hAnsi="Times New Roman"/>
          <w:lang w:val="ru-RU" w:bidi="ar-SA"/>
        </w:rPr>
        <w:t>1 класс</w:t>
      </w:r>
      <w:r w:rsidRPr="00C9434A">
        <w:rPr>
          <w:rFonts w:ascii="Times New Roman" w:hAnsi="Times New Roman"/>
          <w:b/>
          <w:lang w:val="ru-RU" w:bidi="ar-SA"/>
        </w:rPr>
        <w:t xml:space="preserve"> – </w:t>
      </w:r>
      <w:r w:rsidR="0051770A">
        <w:rPr>
          <w:rFonts w:ascii="Times New Roman" w:hAnsi="Times New Roman"/>
          <w:lang w:val="ru-RU" w:bidi="ar-SA"/>
        </w:rPr>
        <w:t xml:space="preserve">35 часов в год (1 час  в неделю, 35 </w:t>
      </w:r>
      <w:r w:rsidRPr="00C9434A">
        <w:rPr>
          <w:rFonts w:ascii="Times New Roman" w:hAnsi="Times New Roman"/>
          <w:lang w:val="ru-RU" w:bidi="ar-SA"/>
        </w:rPr>
        <w:t xml:space="preserve">учебные недели);  </w:t>
      </w:r>
    </w:p>
    <w:p w:rsidR="00463E5B" w:rsidRPr="00803AF3" w:rsidRDefault="00463E5B" w:rsidP="00E87CBB">
      <w:pPr>
        <w:rPr>
          <w:rFonts w:ascii="Times New Roman" w:hAnsi="Times New Roman"/>
          <w:bCs/>
          <w:color w:val="000000"/>
          <w:lang w:val="ru-RU"/>
        </w:rPr>
      </w:pPr>
    </w:p>
    <w:p w:rsidR="00E87CBB" w:rsidRPr="00803AF3" w:rsidRDefault="00E87CBB" w:rsidP="00E87CBB">
      <w:pPr>
        <w:rPr>
          <w:rFonts w:ascii="Times New Roman" w:hAnsi="Times New Roman"/>
          <w:u w:val="single"/>
          <w:lang w:val="ru-RU"/>
        </w:rPr>
      </w:pPr>
      <w:r w:rsidRPr="00803AF3">
        <w:rPr>
          <w:rFonts w:ascii="Times New Roman" w:hAnsi="Times New Roman"/>
          <w:u w:val="single"/>
          <w:lang w:val="ru-RU"/>
        </w:rPr>
        <w:t>ОСНОВНЫЕ ФОРМЫ И СРЕДСТВА ОБУЧЕНИЯ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1.</w:t>
      </w:r>
      <w:r w:rsidRPr="00803AF3">
        <w:rPr>
          <w:rFonts w:ascii="Times New Roman" w:hAnsi="Times New Roman"/>
        </w:rPr>
        <w:t>     </w:t>
      </w:r>
      <w:r w:rsidRPr="00803AF3">
        <w:rPr>
          <w:rFonts w:ascii="Times New Roman" w:hAnsi="Times New Roman"/>
          <w:lang w:val="ru-RU"/>
        </w:rPr>
        <w:t>Практическая игра.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lastRenderedPageBreak/>
        <w:t>2.</w:t>
      </w:r>
      <w:r w:rsidRPr="00803AF3">
        <w:rPr>
          <w:rFonts w:ascii="Times New Roman" w:hAnsi="Times New Roman"/>
        </w:rPr>
        <w:t>     </w:t>
      </w:r>
      <w:r w:rsidRPr="00803AF3">
        <w:rPr>
          <w:rFonts w:ascii="Times New Roman" w:hAnsi="Times New Roman"/>
          <w:lang w:val="ru-RU"/>
        </w:rPr>
        <w:t>Решение шахматных задач, комбинаций и этюдов.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3.</w:t>
      </w:r>
      <w:r w:rsidRPr="00803AF3">
        <w:rPr>
          <w:rFonts w:ascii="Times New Roman" w:hAnsi="Times New Roman"/>
        </w:rPr>
        <w:t>     </w:t>
      </w:r>
      <w:r w:rsidRPr="00803AF3">
        <w:rPr>
          <w:rFonts w:ascii="Times New Roman" w:hAnsi="Times New Roman"/>
          <w:lang w:val="ru-RU"/>
        </w:rPr>
        <w:t>Дидактические игры и задания, игровые упражнения;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4.</w:t>
      </w:r>
      <w:r w:rsidRPr="00803AF3">
        <w:rPr>
          <w:rFonts w:ascii="Times New Roman" w:hAnsi="Times New Roman"/>
        </w:rPr>
        <w:t>     </w:t>
      </w:r>
      <w:r w:rsidRPr="00803AF3">
        <w:rPr>
          <w:rFonts w:ascii="Times New Roman" w:hAnsi="Times New Roman"/>
          <w:lang w:val="ru-RU"/>
        </w:rPr>
        <w:t>Теоретические занятия,</w:t>
      </w: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шахматные игры, шахматные дидактические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        игрушки.</w:t>
      </w:r>
    </w:p>
    <w:p w:rsidR="00E87CBB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5.</w:t>
      </w:r>
      <w:r w:rsidRPr="00803AF3">
        <w:rPr>
          <w:rFonts w:ascii="Times New Roman" w:hAnsi="Times New Roman"/>
        </w:rPr>
        <w:t>    </w:t>
      </w:r>
      <w:r w:rsidRPr="00803AF3">
        <w:rPr>
          <w:rFonts w:ascii="Times New Roman" w:hAnsi="Times New Roman"/>
          <w:lang w:val="ru-RU"/>
        </w:rPr>
        <w:t>Участие в турнирах и соревнованиях.</w:t>
      </w:r>
    </w:p>
    <w:p w:rsidR="000C4B6A" w:rsidRDefault="000C4B6A" w:rsidP="00463E5B">
      <w:pPr>
        <w:ind w:firstLine="708"/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Все дидактические игры и задания моделируются в доступном для детей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мышления</w:t>
      </w:r>
    </w:p>
    <w:p w:rsidR="000C4B6A" w:rsidRDefault="00463E5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Для </w:t>
      </w:r>
      <w:r>
        <w:rPr>
          <w:rFonts w:ascii="Times New Roman" w:hAnsi="Times New Roman"/>
          <w:lang w:val="ru-RU"/>
        </w:rPr>
        <w:t xml:space="preserve"> проведения </w:t>
      </w:r>
      <w:r w:rsidRPr="00803AF3">
        <w:rPr>
          <w:rFonts w:ascii="Times New Roman" w:hAnsi="Times New Roman"/>
          <w:lang w:val="ru-RU"/>
        </w:rPr>
        <w:t>занятий используется</w:t>
      </w:r>
      <w:r>
        <w:rPr>
          <w:rFonts w:ascii="Times New Roman" w:hAnsi="Times New Roman"/>
          <w:lang w:val="ru-RU"/>
        </w:rPr>
        <w:t xml:space="preserve"> к</w:t>
      </w:r>
      <w:r w:rsidR="000C4B6A" w:rsidRPr="00C9434A">
        <w:rPr>
          <w:rFonts w:ascii="Times New Roman" w:hAnsi="Times New Roman"/>
          <w:lang w:val="ru-RU"/>
        </w:rPr>
        <w:t>омпьютер, медиапроектор, видео сопровождение;</w:t>
      </w:r>
      <w:r w:rsidR="000C4B6A">
        <w:rPr>
          <w:rFonts w:ascii="Times New Roman" w:hAnsi="Times New Roman"/>
          <w:lang w:val="ru-RU"/>
        </w:rPr>
        <w:t xml:space="preserve"> учебный кабинет</w:t>
      </w:r>
      <w:r w:rsidR="000C4B6A" w:rsidRPr="00C9434A">
        <w:rPr>
          <w:rFonts w:ascii="Times New Roman" w:hAnsi="Times New Roman"/>
          <w:lang w:val="ru-RU"/>
        </w:rPr>
        <w:t>, где можно быстро организовать учебное пространство - переставить столы и стулья, освобождать место для упражнений, связанных с двигательной активностью детей; де</w:t>
      </w:r>
      <w:r w:rsidR="000C4B6A">
        <w:rPr>
          <w:rFonts w:ascii="Times New Roman" w:hAnsi="Times New Roman"/>
          <w:lang w:val="ru-RU"/>
        </w:rPr>
        <w:t xml:space="preserve">монстрационная шахматная доска; </w:t>
      </w:r>
      <w:r w:rsidR="000C4B6A" w:rsidRPr="00C9434A">
        <w:rPr>
          <w:rFonts w:ascii="Times New Roman" w:hAnsi="Times New Roman"/>
          <w:lang w:val="ru-RU"/>
        </w:rPr>
        <w:t>набор шахматных д</w:t>
      </w:r>
      <w:r>
        <w:rPr>
          <w:rFonts w:ascii="Times New Roman" w:hAnsi="Times New Roman"/>
          <w:lang w:val="ru-RU"/>
        </w:rPr>
        <w:t xml:space="preserve">осок по количеству пар в группе, </w:t>
      </w:r>
      <w:r w:rsidRPr="00803AF3">
        <w:rPr>
          <w:rFonts w:ascii="Times New Roman" w:hAnsi="Times New Roman"/>
          <w:lang w:val="ru-RU"/>
        </w:rPr>
        <w:t>специальная литература,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>карточки с диаграммами для решения задач и упражнений</w:t>
      </w:r>
      <w:r>
        <w:rPr>
          <w:rFonts w:ascii="Times New Roman" w:hAnsi="Times New Roman"/>
          <w:lang w:val="ru-RU"/>
        </w:rPr>
        <w:t>,</w:t>
      </w:r>
      <w:r w:rsidRPr="00803AF3">
        <w:rPr>
          <w:rFonts w:ascii="Times New Roman" w:hAnsi="Times New Roman"/>
          <w:lang w:val="ru-RU"/>
        </w:rPr>
        <w:t xml:space="preserve"> комплекты шахмат</w:t>
      </w:r>
    </w:p>
    <w:p w:rsidR="00E87CBB" w:rsidRPr="00803AF3" w:rsidRDefault="00E87CBB" w:rsidP="00E87CBB">
      <w:pPr>
        <w:rPr>
          <w:rFonts w:ascii="Times New Roman" w:hAnsi="Times New Roman"/>
          <w:bCs/>
          <w:color w:val="000000"/>
          <w:lang w:val="ru-RU"/>
        </w:rPr>
      </w:pPr>
    </w:p>
    <w:p w:rsidR="00E87CBB" w:rsidRPr="00463E5B" w:rsidRDefault="00E87CBB" w:rsidP="00E87CBB">
      <w:pPr>
        <w:rPr>
          <w:rFonts w:ascii="Times New Roman" w:hAnsi="Times New Roman"/>
          <w:u w:val="single"/>
          <w:lang w:val="ru-RU"/>
        </w:rPr>
      </w:pPr>
      <w:r w:rsidRPr="00F35520">
        <w:rPr>
          <w:rFonts w:ascii="Times New Roman" w:hAnsi="Times New Roman"/>
          <w:bCs/>
          <w:spacing w:val="-3"/>
          <w:u w:val="single"/>
          <w:lang w:val="ru-RU"/>
        </w:rPr>
        <w:t>ОЖИДАЕМЫЕ РЕЗУЛЬТАТЫ ПРОГРАММЫ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Рост личностного, интеллектуального и социального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>развития ребёнка, развитие коммуникативных способностей, инициативности, толерантности, самостоятельности.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Приобретение теоретических знаний и практических навыков в шахматной игре.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Освоение новых видов деятельности (дидактические игры и задания, игровые упражнения, соревнования).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u w:val="single"/>
          <w:lang w:val="ru-RU"/>
        </w:rPr>
        <w:t xml:space="preserve"> ТРЕБОВАНИЯ К ЛИЧНОСТНЫМ, МЕТАПРЕДМЕТНЫМ И ПРЕДМЕТНЫМ РЕЗУЛЬТАТАМ ОСВОЕНИЯ ПРОГРАММЫ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В результате изучения данной программы в 1-ом классе обучающиеся получат возможность   формирования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Личностных результатов: 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Определять</w:t>
      </w:r>
      <w:r w:rsidRPr="00F35520">
        <w:rPr>
          <w:rFonts w:ascii="Times New Roman" w:hAnsi="Times New Roman"/>
          <w:lang w:val="ru-RU"/>
        </w:rPr>
        <w:t xml:space="preserve"> и </w:t>
      </w:r>
      <w:r w:rsidRPr="00F35520">
        <w:rPr>
          <w:rFonts w:ascii="Times New Roman" w:hAnsi="Times New Roman"/>
          <w:i/>
          <w:lang w:val="ru-RU"/>
        </w:rPr>
        <w:t>высказывать</w:t>
      </w:r>
      <w:r w:rsidRPr="00F35520">
        <w:rPr>
          <w:rFonts w:ascii="Times New Roman" w:hAnsi="Times New Roman"/>
          <w:lang w:val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F35520">
        <w:rPr>
          <w:rFonts w:ascii="Times New Roman" w:hAnsi="Times New Roman"/>
          <w:i/>
          <w:lang w:val="ru-RU"/>
        </w:rPr>
        <w:t>делать выбор</w:t>
      </w:r>
      <w:r w:rsidRPr="00F35520">
        <w:rPr>
          <w:rFonts w:ascii="Times New Roman" w:hAnsi="Times New Roman"/>
          <w:lang w:val="ru-RU"/>
        </w:rPr>
        <w:t>, при поддержке других участников группы и педагога, как поступить.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Метапредметных результататов : 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Регулятивные УУД</w:t>
      </w:r>
      <w:r w:rsidRPr="00F35520">
        <w:rPr>
          <w:rFonts w:ascii="Times New Roman" w:hAnsi="Times New Roman"/>
          <w:lang w:val="ru-RU"/>
        </w:rPr>
        <w:t>: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Определять</w:t>
      </w:r>
      <w:r w:rsidRPr="00F35520">
        <w:rPr>
          <w:rFonts w:ascii="Times New Roman" w:hAnsi="Times New Roman"/>
          <w:lang w:val="ru-RU"/>
        </w:rPr>
        <w:t xml:space="preserve"> и </w:t>
      </w:r>
      <w:r w:rsidRPr="00F35520">
        <w:rPr>
          <w:rFonts w:ascii="Times New Roman" w:hAnsi="Times New Roman"/>
          <w:i/>
          <w:lang w:val="ru-RU"/>
        </w:rPr>
        <w:t>формулировать</w:t>
      </w:r>
      <w:r w:rsidRPr="00F35520">
        <w:rPr>
          <w:rFonts w:ascii="Times New Roman" w:hAnsi="Times New Roman"/>
          <w:lang w:val="ru-RU"/>
        </w:rPr>
        <w:t xml:space="preserve"> цель деятельности  с помощью учителя.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Проговаривать</w:t>
      </w:r>
      <w:r w:rsidRPr="00F35520">
        <w:rPr>
          <w:rFonts w:ascii="Times New Roman" w:hAnsi="Times New Roman"/>
          <w:lang w:val="ru-RU"/>
        </w:rPr>
        <w:t xml:space="preserve"> последовательность действий.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Учиться </w:t>
      </w:r>
      <w:r w:rsidRPr="00F35520">
        <w:rPr>
          <w:rFonts w:ascii="Times New Roman" w:hAnsi="Times New Roman"/>
          <w:i/>
          <w:lang w:val="ru-RU"/>
        </w:rPr>
        <w:t>высказывать</w:t>
      </w:r>
      <w:r w:rsidRPr="00F35520">
        <w:rPr>
          <w:rFonts w:ascii="Times New Roman" w:hAnsi="Times New Roman"/>
          <w:lang w:val="ru-RU"/>
        </w:rPr>
        <w:t xml:space="preserve"> своё предположение (версию) на основе работы с иллюстрацией рабочей тетради.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Учиться </w:t>
      </w:r>
      <w:r w:rsidRPr="00F35520">
        <w:rPr>
          <w:rFonts w:ascii="Times New Roman" w:hAnsi="Times New Roman"/>
          <w:i/>
          <w:lang w:val="ru-RU"/>
        </w:rPr>
        <w:t>работать</w:t>
      </w:r>
      <w:r w:rsidRPr="00F35520">
        <w:rPr>
          <w:rFonts w:ascii="Times New Roman" w:hAnsi="Times New Roman"/>
          <w:lang w:val="ru-RU"/>
        </w:rPr>
        <w:t xml:space="preserve"> по предложенному учителем плану.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Учиться </w:t>
      </w:r>
      <w:r w:rsidRPr="00F35520">
        <w:rPr>
          <w:rFonts w:ascii="Times New Roman" w:hAnsi="Times New Roman"/>
          <w:i/>
          <w:lang w:val="ru-RU"/>
        </w:rPr>
        <w:t>отличать</w:t>
      </w:r>
      <w:r w:rsidRPr="00F35520">
        <w:rPr>
          <w:rFonts w:ascii="Times New Roman" w:hAnsi="Times New Roman"/>
          <w:lang w:val="ru-RU"/>
        </w:rPr>
        <w:t xml:space="preserve"> верно выполненное задание от неверного.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Учиться совместно с учителем и другими учениками </w:t>
      </w:r>
      <w:r w:rsidRPr="00F35520">
        <w:rPr>
          <w:rFonts w:ascii="Times New Roman" w:hAnsi="Times New Roman"/>
          <w:i/>
          <w:lang w:val="ru-RU"/>
        </w:rPr>
        <w:t>давать</w:t>
      </w:r>
      <w:r w:rsidRPr="00F35520">
        <w:rPr>
          <w:rFonts w:ascii="Times New Roman" w:hAnsi="Times New Roman"/>
          <w:lang w:val="ru-RU"/>
        </w:rPr>
        <w:t xml:space="preserve"> эмоциональную </w:t>
      </w:r>
      <w:r w:rsidRPr="00F35520">
        <w:rPr>
          <w:rFonts w:ascii="Times New Roman" w:hAnsi="Times New Roman"/>
          <w:i/>
          <w:lang w:val="ru-RU"/>
        </w:rPr>
        <w:t>оценку</w:t>
      </w:r>
      <w:r w:rsidRPr="00F35520">
        <w:rPr>
          <w:rFonts w:ascii="Times New Roman" w:hAnsi="Times New Roman"/>
          <w:lang w:val="ru-RU"/>
        </w:rPr>
        <w:t xml:space="preserve"> деятельности товарищей.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Познавательные УУД: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Ориентироваться в своей системе знаний: </w:t>
      </w:r>
      <w:r w:rsidRPr="00F35520">
        <w:rPr>
          <w:rFonts w:ascii="Times New Roman" w:hAnsi="Times New Roman"/>
          <w:i/>
          <w:lang w:val="ru-RU"/>
        </w:rPr>
        <w:t>отличать</w:t>
      </w:r>
      <w:r w:rsidRPr="00F35520">
        <w:rPr>
          <w:rFonts w:ascii="Times New Roman" w:hAnsi="Times New Roman"/>
          <w:lang w:val="ru-RU"/>
        </w:rPr>
        <w:t xml:space="preserve"> новое от уже известного с помощью учителя.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Добывать новые знания:</w:t>
      </w:r>
      <w:r w:rsidRPr="00F35520">
        <w:rPr>
          <w:rFonts w:ascii="Times New Roman" w:hAnsi="Times New Roman"/>
          <w:i/>
          <w:lang w:val="ru-RU"/>
        </w:rPr>
        <w:t xml:space="preserve"> находить</w:t>
      </w:r>
      <w:r w:rsidRPr="00F35520">
        <w:rPr>
          <w:rFonts w:ascii="Times New Roman" w:hAnsi="Times New Roman"/>
          <w:lang w:val="ru-RU"/>
        </w:rPr>
        <w:t xml:space="preserve"> </w:t>
      </w:r>
      <w:r w:rsidRPr="00F35520">
        <w:rPr>
          <w:rFonts w:ascii="Times New Roman" w:hAnsi="Times New Roman"/>
          <w:i/>
          <w:lang w:val="ru-RU"/>
        </w:rPr>
        <w:t>ответы</w:t>
      </w:r>
      <w:r w:rsidRPr="00F35520">
        <w:rPr>
          <w:rFonts w:ascii="Times New Roman" w:hAnsi="Times New Roman"/>
          <w:lang w:val="ru-RU"/>
        </w:rPr>
        <w:t xml:space="preserve"> на вопросы, используя свой жизненный опыт и информацию, полученную от учителя. 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Перерабатывать полученную информацию:</w:t>
      </w:r>
      <w:r w:rsidRPr="00F35520">
        <w:rPr>
          <w:rFonts w:ascii="Times New Roman" w:hAnsi="Times New Roman"/>
          <w:i/>
          <w:lang w:val="ru-RU"/>
        </w:rPr>
        <w:t xml:space="preserve"> делать выводы</w:t>
      </w:r>
      <w:r w:rsidRPr="00F35520">
        <w:rPr>
          <w:rFonts w:ascii="Times New Roman" w:hAnsi="Times New Roman"/>
          <w:lang w:val="ru-RU"/>
        </w:rPr>
        <w:t xml:space="preserve"> в результате  совместной  работы всей группы.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 xml:space="preserve">Перерабатывать полученную информацию: </w:t>
      </w:r>
      <w:r w:rsidRPr="00F35520">
        <w:rPr>
          <w:rFonts w:ascii="Times New Roman" w:hAnsi="Times New Roman"/>
          <w:i/>
          <w:lang w:val="ru-RU"/>
        </w:rPr>
        <w:t>сравнивать</w:t>
      </w:r>
      <w:r w:rsidRPr="00F35520">
        <w:rPr>
          <w:rFonts w:ascii="Times New Roman" w:hAnsi="Times New Roman"/>
          <w:lang w:val="ru-RU"/>
        </w:rPr>
        <w:t xml:space="preserve"> и </w:t>
      </w:r>
      <w:r w:rsidRPr="00F35520">
        <w:rPr>
          <w:rFonts w:ascii="Times New Roman" w:hAnsi="Times New Roman"/>
          <w:i/>
          <w:lang w:val="ru-RU"/>
        </w:rPr>
        <w:t>группировать</w:t>
      </w:r>
      <w:r w:rsidRPr="00F35520">
        <w:rPr>
          <w:rFonts w:ascii="Times New Roman" w:hAnsi="Times New Roman"/>
          <w:lang w:val="ru-RU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t>Коммуникативные УУД</w:t>
      </w:r>
      <w:r w:rsidRPr="00F35520">
        <w:rPr>
          <w:rFonts w:ascii="Times New Roman" w:hAnsi="Times New Roman"/>
          <w:lang w:val="ru-RU"/>
        </w:rPr>
        <w:t>: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Донести свою позицию до других:</w:t>
      </w:r>
      <w:r w:rsidRPr="00F35520">
        <w:rPr>
          <w:rFonts w:ascii="Times New Roman" w:hAnsi="Times New Roman"/>
          <w:i/>
          <w:lang w:val="ru-RU"/>
        </w:rPr>
        <w:t xml:space="preserve"> оформлять</w:t>
      </w:r>
      <w:r w:rsidRPr="00F35520">
        <w:rPr>
          <w:rFonts w:ascii="Times New Roman" w:hAnsi="Times New Roman"/>
          <w:lang w:val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i/>
          <w:lang w:val="ru-RU"/>
        </w:rPr>
        <w:lastRenderedPageBreak/>
        <w:t>Слушать</w:t>
      </w:r>
      <w:r w:rsidRPr="00F35520">
        <w:rPr>
          <w:rFonts w:ascii="Times New Roman" w:hAnsi="Times New Roman"/>
          <w:lang w:val="ru-RU"/>
        </w:rPr>
        <w:t xml:space="preserve"> и </w:t>
      </w:r>
      <w:r w:rsidRPr="00F35520">
        <w:rPr>
          <w:rFonts w:ascii="Times New Roman" w:hAnsi="Times New Roman"/>
          <w:i/>
          <w:lang w:val="ru-RU"/>
        </w:rPr>
        <w:t>понимать</w:t>
      </w:r>
      <w:r w:rsidRPr="00F35520">
        <w:rPr>
          <w:rFonts w:ascii="Times New Roman" w:hAnsi="Times New Roman"/>
          <w:lang w:val="ru-RU"/>
        </w:rPr>
        <w:t xml:space="preserve"> речь других.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Совместно договариваться о правилах общения и поведения в школе и следовать им.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Учиться выполнять различные роли в группе (лидера, исполнителя, критика).</w:t>
      </w:r>
    </w:p>
    <w:p w:rsidR="00E87CBB" w:rsidRPr="00F35520" w:rsidRDefault="00E87CBB" w:rsidP="00463E5B">
      <w:pPr>
        <w:jc w:val="both"/>
        <w:rPr>
          <w:rFonts w:ascii="Times New Roman" w:hAnsi="Times New Roman"/>
          <w:lang w:val="ru-RU"/>
        </w:rPr>
      </w:pP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Предметных результатов:  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знать названия шахматных фигур: ладья, слон, ферзь, конь, пешка, король,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знать правила хода и взятия каждой фигурой;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различать диагональ, вертикаль, горизонталь;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-сравнивать между собой предметы, явления;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-обобщать, делать несложные выводы;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уметь проводить элементарные комбинации;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уметь планировать нападение на фигуры противника, организовать защиту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  своих фигур;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 уметь ориентироваться на шахматной доске, в шахматной нотации;</w:t>
      </w:r>
    </w:p>
    <w:p w:rsidR="00E87CBB" w:rsidRPr="00803AF3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 -определять последовательность событий;</w:t>
      </w:r>
    </w:p>
    <w:p w:rsidR="00463E5B" w:rsidRDefault="00E87CBB" w:rsidP="00463E5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-выявлять закономерности и проводить аналогии.</w:t>
      </w:r>
    </w:p>
    <w:p w:rsidR="00E87CBB" w:rsidRPr="00803AF3" w:rsidRDefault="00E87CBB" w:rsidP="005D064B">
      <w:pPr>
        <w:jc w:val="both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  </w:t>
      </w:r>
    </w:p>
    <w:p w:rsidR="00E87CBB" w:rsidRPr="00803AF3" w:rsidRDefault="00E87CBB" w:rsidP="00E87CBB">
      <w:pPr>
        <w:rPr>
          <w:rFonts w:ascii="Times New Roman" w:hAnsi="Times New Roman"/>
          <w:color w:val="000000"/>
          <w:u w:val="single"/>
          <w:lang w:val="ru-RU"/>
        </w:rPr>
      </w:pPr>
      <w:r w:rsidRPr="00803AF3">
        <w:rPr>
          <w:rFonts w:ascii="Times New Roman" w:hAnsi="Times New Roman"/>
          <w:spacing w:val="-3"/>
          <w:u w:val="single"/>
          <w:lang w:val="ru-RU"/>
        </w:rPr>
        <w:t>СОДЕРЖАНИЕ ПРОГРАММЫ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Первое знакомство с Шахматным</w:t>
      </w:r>
      <w:r w:rsidRPr="00803AF3">
        <w:rPr>
          <w:rFonts w:ascii="Times New Roman" w:hAnsi="Times New Roman"/>
          <w:u w:val="single"/>
        </w:rPr>
        <w:t>  </w:t>
      </w:r>
      <w:r w:rsidRPr="00803AF3">
        <w:rPr>
          <w:rFonts w:ascii="Times New Roman" w:hAnsi="Times New Roman"/>
          <w:u w:val="single"/>
          <w:lang w:val="ru-RU"/>
        </w:rPr>
        <w:t>королевством</w:t>
      </w:r>
      <w:r w:rsidRPr="00803AF3">
        <w:rPr>
          <w:rFonts w:ascii="Times New Roman" w:hAnsi="Times New Roman"/>
          <w:lang w:val="ru-RU"/>
        </w:rPr>
        <w:t>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Из истории шахмат.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       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Шахматная доска - поле шахматных сражений: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Знакомство с основными понятиями: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Горизонтали,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Вертикали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Диагонали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"Вертикаль". То же самое, но заполняется одна из вертикальных линий шахматной доски.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"Диагональ". То же самое, но заполняется одна из диагоналей шахматной доски.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"Назови вертикаль". Педагог показывает одну из вертикалей, ученики должны назвать ее. 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"Назови горизонталь". Это задание подобно предыдущему, но дети выявляют горизонталь. (Например: "Вторая горизонталь").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Шахматные фигуры. Первое знакомство</w:t>
      </w:r>
      <w:r w:rsidRPr="00803AF3">
        <w:rPr>
          <w:rFonts w:ascii="Times New Roman" w:hAnsi="Times New Roman"/>
          <w:lang w:val="ru-RU"/>
        </w:rPr>
        <w:t>.</w:t>
      </w: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«Тронул - ходи!». Белая и черная армии.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"Угадай-ка". Педагог словесно описывает одну из шахматных фигур, дети должны догадаться, что это за фигура.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E87CBB" w:rsidRPr="00803AF3" w:rsidRDefault="00E87CBB" w:rsidP="00E87CBB">
      <w:pPr>
        <w:rPr>
          <w:rFonts w:ascii="Times New Roman" w:hAnsi="Times New Roman"/>
          <w:color w:val="000000"/>
          <w:lang w:val="ru-RU"/>
        </w:rPr>
      </w:pPr>
      <w:r w:rsidRPr="00803AF3">
        <w:rPr>
          <w:rFonts w:ascii="Times New Roman" w:hAnsi="Times New Roman"/>
          <w:color w:val="000000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Начальная позиция.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Расстановка фигур перед шахматной партией.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Правило: "Ферзь любит свой цвет".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Связь между горизонталями, вертикалями, диагоналями и начальным положением фигур.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"Мешочек". Ученики по одной вынимают из мешочка шахматные фигуры и постепенно расставляют начальную позицию.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lastRenderedPageBreak/>
        <w:t>"Да и нет". Педагог берет две шахматные фигурки и спрашивает детей, стоят ли эти фигуры рядом в начальном положении.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ПЕШКИ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Благородные пешки черно-белой доски.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«Маленькая да удаленькая. Всю доску</w:t>
      </w: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прошла - фигуру нашла». Ход пешки, взятие, превращение, сила.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«Подножка» (правило взятие на проходе).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«В бой идут одни только пешки».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F35520">
        <w:rPr>
          <w:rFonts w:ascii="Times New Roman" w:hAnsi="Times New Roman"/>
          <w:lang w:val="ru-RU"/>
        </w:rPr>
        <w:t>«Игра на уничтожение».</w:t>
      </w:r>
    </w:p>
    <w:p w:rsidR="00E87CBB" w:rsidRPr="000C4B6A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F35520">
        <w:rPr>
          <w:rFonts w:ascii="Times New Roman" w:hAnsi="Times New Roman"/>
          <w:u w:val="single"/>
          <w:lang w:val="ru-RU"/>
        </w:rPr>
        <w:t>КОРОЛЬ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Ход Короля. И Король в поле воин (взятие).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"Игра на уничтожение", "Один в поле воин".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ЛАДЬЯ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Ход, взятие.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Одна против пешек. Лабиринт.</w:t>
      </w: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Игра «Один в поле воин», «Перехитри часовых», «Атака неприятельской фигуры».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                                  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F35520">
        <w:rPr>
          <w:rFonts w:ascii="Times New Roman" w:hAnsi="Times New Roman"/>
          <w:u w:val="single"/>
          <w:lang w:val="ru-RU"/>
        </w:rPr>
        <w:t>СЛОН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Ход, взятие.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>Белопольные и чернопольные слоны.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Легкая и тяжелая фигура.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Ладья против слона.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"Игра на уничтожение", "Один в поле воин", "Сними часовых", «Лабиринт", "Кратчайший путь", "Атака неприятельской фигуры", "Взятие", "Защита".</w:t>
      </w:r>
    </w:p>
    <w:p w:rsidR="00E87CBB" w:rsidRPr="00803AF3" w:rsidRDefault="00E87CBB" w:rsidP="00E87CBB">
      <w:pPr>
        <w:rPr>
          <w:rFonts w:ascii="Times New Roman" w:hAnsi="Times New Roman"/>
          <w:color w:val="000000"/>
          <w:lang w:val="ru-RU"/>
        </w:rPr>
      </w:pPr>
      <w:r w:rsidRPr="00803AF3">
        <w:rPr>
          <w:rFonts w:ascii="Times New Roman" w:hAnsi="Times New Roman"/>
          <w:color w:val="000000"/>
        </w:rPr>
        <w:t> </w:t>
      </w:r>
    </w:p>
    <w:p w:rsidR="00E87CBB" w:rsidRPr="00803AF3" w:rsidRDefault="00E87CBB" w:rsidP="00E87CBB">
      <w:pPr>
        <w:rPr>
          <w:rFonts w:ascii="Times New Roman" w:hAnsi="Times New Roman"/>
          <w:u w:val="single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ФЕРЗЬ</w:t>
      </w:r>
      <w:r w:rsidRPr="00803AF3">
        <w:rPr>
          <w:rFonts w:ascii="Times New Roman" w:hAnsi="Times New Roman"/>
          <w:u w:val="single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«Могучая фигура» Ферзь. Дороги Ферзя.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  <w:r w:rsidRPr="00F35520">
        <w:rPr>
          <w:rFonts w:ascii="Times New Roman" w:hAnsi="Times New Roman"/>
          <w:lang w:val="ru-RU"/>
        </w:rPr>
        <w:t>Ход, взятие.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Ферзь против ладьи, слона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963CC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"Игра на уничтожение",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>"Один в поле воин", "Лабиринт",</w:t>
      </w: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"Кратчайший путь".</w:t>
      </w:r>
      <w:r w:rsidRPr="00803AF3">
        <w:rPr>
          <w:rFonts w:ascii="Times New Roman" w:hAnsi="Times New Roman"/>
        </w:rPr>
        <w:t>  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        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КОНЬ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Ход, взятие, сила.</w:t>
      </w:r>
      <w:r w:rsidRPr="00803AF3">
        <w:rPr>
          <w:rFonts w:ascii="Times New Roman" w:hAnsi="Times New Roman"/>
        </w:rPr>
        <w:t>                                           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Игра конем на усеченной доске.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Конь против ферзя, ладьи, слона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"Игра на уничтожение", "Сними часовых", "Один в поле воин", "Лабиринт", "Перехитри часовых",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>"Кратчайший путь".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</w:t>
      </w:r>
      <w:r w:rsidRPr="00803AF3">
        <w:rPr>
          <w:rFonts w:ascii="Times New Roman" w:hAnsi="Times New Roman"/>
          <w:u w:val="single"/>
          <w:lang w:val="ru-RU"/>
        </w:rPr>
        <w:t>Относительная ценность фигур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Ценность фигур.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Сравнительная сила фигур.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"Кто сильнее". Педагог показывает детям две фигуры и спрашивает: "Какая фигура сильнее? На сколько?"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"Обе армии равны".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</w:t>
      </w:r>
      <w:r w:rsidRPr="00803AF3">
        <w:rPr>
          <w:rFonts w:ascii="Times New Roman" w:hAnsi="Times New Roman"/>
          <w:u w:val="single"/>
          <w:lang w:val="ru-RU"/>
        </w:rPr>
        <w:t>Шах</w:t>
      </w:r>
      <w:r w:rsidRPr="00803AF3">
        <w:rPr>
          <w:rFonts w:ascii="Times New Roman" w:hAnsi="Times New Roman"/>
          <w:lang w:val="ru-RU"/>
        </w:rPr>
        <w:t xml:space="preserve"> 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lastRenderedPageBreak/>
        <w:t>Что такое шах. Понятие о шахе.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Шах ферзем, ладьёй, слоном, конем, пешкой.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Защита от шаха.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Дидактические 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"Шах или не шах". Приводится ряд положений, в которых ученики должны</w:t>
      </w:r>
      <w:r w:rsidRPr="00803AF3">
        <w:rPr>
          <w:rFonts w:ascii="Times New Roman" w:hAnsi="Times New Roman"/>
        </w:rPr>
        <w:t>    </w:t>
      </w:r>
      <w:r w:rsidRPr="00803AF3">
        <w:rPr>
          <w:rFonts w:ascii="Times New Roman" w:hAnsi="Times New Roman"/>
          <w:lang w:val="ru-RU"/>
        </w:rPr>
        <w:t>определить: стоит ли король под шахом или нет.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"Дай шах". Требуется объявить шах неприятельскому королю.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"Защита от шаха". Белый король должен защититься от шаха.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        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</w:t>
      </w:r>
      <w:r w:rsidRPr="00803AF3">
        <w:rPr>
          <w:rFonts w:ascii="Times New Roman" w:hAnsi="Times New Roman"/>
          <w:u w:val="single"/>
          <w:lang w:val="ru-RU"/>
        </w:rPr>
        <w:t>Мат - цель игры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Техника матования одинокого короля: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Две ладьи против короля.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Ферзь и ладья против короля.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Дидактические</w:t>
      </w:r>
      <w:r w:rsidRPr="00803AF3">
        <w:rPr>
          <w:rFonts w:ascii="Times New Roman" w:hAnsi="Times New Roman"/>
        </w:rPr>
        <w:t>  </w:t>
      </w:r>
      <w:r w:rsidRPr="00F35520">
        <w:rPr>
          <w:rFonts w:ascii="Times New Roman" w:hAnsi="Times New Roman"/>
          <w:lang w:val="ru-RU"/>
        </w:rPr>
        <w:t>игры и задания: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 xml:space="preserve">"Шах или мат". Шах или мат черному королю? "Мат или пат". 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Решение шахматных задач и упражнений.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         </w:t>
      </w:r>
      <w:r w:rsidRPr="00F35520">
        <w:rPr>
          <w:rFonts w:ascii="Times New Roman" w:hAnsi="Times New Roman"/>
          <w:u w:val="single"/>
          <w:lang w:val="ru-RU"/>
        </w:rPr>
        <w:t>Ничья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Варианты ничьей.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Пат.</w:t>
      </w:r>
      <w:r w:rsidRPr="00803AF3">
        <w:rPr>
          <w:rFonts w:ascii="Times New Roman" w:hAnsi="Times New Roman"/>
        </w:rPr>
        <w:t>  </w:t>
      </w:r>
      <w:r w:rsidRPr="00803AF3">
        <w:rPr>
          <w:rFonts w:ascii="Times New Roman" w:hAnsi="Times New Roman"/>
          <w:lang w:val="ru-RU"/>
        </w:rPr>
        <w:t xml:space="preserve">Отличие пата от мата. </w:t>
      </w:r>
      <w:r w:rsidRPr="00F35520">
        <w:rPr>
          <w:rFonts w:ascii="Times New Roman" w:hAnsi="Times New Roman"/>
          <w:lang w:val="ru-RU"/>
        </w:rPr>
        <w:t>Примеры на пат.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Дидактическое задание: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"Пат или не пат".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         </w:t>
      </w:r>
      <w:r w:rsidRPr="00F35520">
        <w:rPr>
          <w:rFonts w:ascii="Times New Roman" w:hAnsi="Times New Roman"/>
          <w:u w:val="single"/>
          <w:lang w:val="ru-RU"/>
        </w:rPr>
        <w:t>Рокировка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Длинная и короткая рокировка.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Правила рокировки.</w:t>
      </w:r>
    </w:p>
    <w:p w:rsidR="00E87CBB" w:rsidRPr="00F35520" w:rsidRDefault="00E87CBB" w:rsidP="00E87CBB">
      <w:pPr>
        <w:rPr>
          <w:rFonts w:ascii="Times New Roman" w:hAnsi="Times New Roman"/>
          <w:lang w:val="ru-RU"/>
        </w:rPr>
      </w:pPr>
      <w:r w:rsidRPr="00F35520">
        <w:rPr>
          <w:rFonts w:ascii="Times New Roman" w:hAnsi="Times New Roman"/>
          <w:lang w:val="ru-RU"/>
        </w:rPr>
        <w:t>Дидактическое задание: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"Рокировка".</w:t>
      </w: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Ученики должны определить, можно ли рокировать в тех или иных случаях.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           </w:t>
      </w:r>
      <w:r w:rsidRPr="00803AF3">
        <w:rPr>
          <w:rFonts w:ascii="Times New Roman" w:hAnsi="Times New Roman"/>
          <w:u w:val="single"/>
          <w:lang w:val="ru-RU"/>
        </w:rPr>
        <w:t>Шахматная партия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Начало шахматной партии.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Самые общие представления о том, как начинать шахматную партию.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Правила и законы</w:t>
      </w:r>
      <w:r w:rsidRPr="00803AF3">
        <w:rPr>
          <w:rFonts w:ascii="Times New Roman" w:hAnsi="Times New Roman"/>
        </w:rPr>
        <w:t> </w:t>
      </w:r>
      <w:r w:rsidRPr="00803AF3">
        <w:rPr>
          <w:rFonts w:ascii="Times New Roman" w:hAnsi="Times New Roman"/>
          <w:lang w:val="ru-RU"/>
        </w:rPr>
        <w:t>дебюта.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Игра всеми фигурами из начального положения.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 </w:t>
      </w:r>
      <w:r w:rsidRPr="00803AF3">
        <w:rPr>
          <w:rFonts w:ascii="Times New Roman" w:hAnsi="Times New Roman"/>
          <w:lang w:val="ru-RU"/>
        </w:rPr>
        <w:t>Короткие шахматные партии.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·</w:t>
      </w:r>
      <w:r w:rsidRPr="00803AF3">
        <w:rPr>
          <w:rFonts w:ascii="Times New Roman" w:hAnsi="Times New Roman"/>
        </w:rPr>
        <w:t>       </w:t>
      </w:r>
      <w:r w:rsidRPr="00803AF3">
        <w:rPr>
          <w:rFonts w:ascii="Times New Roman" w:hAnsi="Times New Roman"/>
          <w:lang w:val="ru-RU"/>
        </w:rPr>
        <w:t>Занимательные страницы шахмат.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  <w:lang w:val="ru-RU"/>
        </w:rPr>
        <w:t>Шахматные сказки.</w:t>
      </w:r>
    </w:p>
    <w:p w:rsidR="00E87CBB" w:rsidRPr="00803AF3" w:rsidRDefault="00E87CBB" w:rsidP="00E87CBB">
      <w:pPr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t> </w:t>
      </w:r>
    </w:p>
    <w:p w:rsidR="00E87CBB" w:rsidRPr="00463E5B" w:rsidRDefault="00E87CBB" w:rsidP="00463E5B">
      <w:pPr>
        <w:jc w:val="center"/>
        <w:rPr>
          <w:rFonts w:ascii="Times New Roman" w:hAnsi="Times New Roman"/>
          <w:u w:val="single"/>
          <w:lang w:val="ru-RU"/>
        </w:rPr>
      </w:pPr>
      <w:r w:rsidRPr="00463E5B">
        <w:rPr>
          <w:rFonts w:ascii="Times New Roman" w:hAnsi="Times New Roman"/>
          <w:u w:val="single"/>
          <w:lang w:val="ru-RU"/>
        </w:rPr>
        <w:t>УЧЕБНО – ТЕМАТИЧЕСКИЙ ПЛАН</w:t>
      </w:r>
    </w:p>
    <w:p w:rsidR="00E87CBB" w:rsidRPr="00463E5B" w:rsidRDefault="00E87CBB" w:rsidP="00E87CBB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08"/>
        <w:gridCol w:w="6988"/>
        <w:gridCol w:w="2923"/>
      </w:tblGrid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  <w:color w:val="000000"/>
              </w:rPr>
              <w:t xml:space="preserve">Тема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  <w:color w:val="000000"/>
              </w:rPr>
              <w:t>Количество часов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color w:val="000000"/>
              </w:rPr>
            </w:pPr>
            <w:r w:rsidRPr="00803A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color w:val="000000"/>
              </w:rPr>
            </w:pPr>
            <w:r w:rsidRPr="00803AF3">
              <w:rPr>
                <w:rFonts w:ascii="Times New Roman" w:hAnsi="Times New Roman"/>
                <w:color w:val="000000"/>
              </w:rPr>
              <w:t>Шахматная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803AF3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Шахматные фигуры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Начальная расстановка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Ходы и взятие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13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Цель шахматной партии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7</w:t>
            </w:r>
          </w:p>
        </w:tc>
      </w:tr>
      <w:tr w:rsidR="00E87CBB" w:rsidRPr="00803AF3" w:rsidTr="00EF78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Всеми фигурами из начального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5D064B" w:rsidP="00EF7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87CBB" w:rsidRPr="00803AF3" w:rsidTr="00EF780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CB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</w:tr>
    </w:tbl>
    <w:p w:rsidR="00E87CBB" w:rsidRPr="00803AF3" w:rsidRDefault="00E87CBB" w:rsidP="00E87CBB">
      <w:pPr>
        <w:rPr>
          <w:rFonts w:ascii="Times New Roman" w:hAnsi="Times New Roman"/>
          <w:spacing w:val="-3"/>
          <w:lang w:val="ru-RU"/>
        </w:rPr>
      </w:pPr>
    </w:p>
    <w:p w:rsidR="00E87CBB" w:rsidRPr="00803AF3" w:rsidRDefault="00E87CBB" w:rsidP="00E87CBB">
      <w:pPr>
        <w:rPr>
          <w:rFonts w:ascii="Times New Roman" w:hAnsi="Times New Roman"/>
          <w:bCs/>
          <w:color w:val="000000"/>
          <w:lang w:val="ru-RU"/>
        </w:rPr>
        <w:sectPr w:rsidR="00E87CBB" w:rsidRPr="00803AF3" w:rsidSect="0051770A">
          <w:pgSz w:w="11906" w:h="16838"/>
          <w:pgMar w:top="426" w:right="624" w:bottom="624" w:left="993" w:header="708" w:footer="708" w:gutter="0"/>
          <w:cols w:space="708"/>
          <w:docGrid w:linePitch="360"/>
        </w:sectPr>
      </w:pPr>
    </w:p>
    <w:p w:rsidR="00E87CBB" w:rsidRDefault="00E87CBB" w:rsidP="00463E5B">
      <w:pPr>
        <w:jc w:val="center"/>
        <w:rPr>
          <w:rFonts w:ascii="Times New Roman" w:hAnsi="Times New Roman"/>
          <w:lang w:val="ru-RU"/>
        </w:rPr>
      </w:pPr>
      <w:r w:rsidRPr="00803AF3">
        <w:rPr>
          <w:rFonts w:ascii="Times New Roman" w:hAnsi="Times New Roman"/>
        </w:rPr>
        <w:lastRenderedPageBreak/>
        <w:t>КАЛЕНДАРНО – ТЕМАТИЧЕСКИЙ ПЛАН</w:t>
      </w:r>
    </w:p>
    <w:p w:rsidR="00463E5B" w:rsidRPr="00463E5B" w:rsidRDefault="005D064B" w:rsidP="00463E5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 класс-35 часов</w:t>
      </w:r>
      <w:r w:rsidR="00463E5B">
        <w:rPr>
          <w:rFonts w:ascii="Times New Roman" w:hAnsi="Times New Roman"/>
          <w:lang w:val="ru-RU"/>
        </w:rPr>
        <w:t xml:space="preserve"> в год(1 час в неделю)</w:t>
      </w:r>
    </w:p>
    <w:p w:rsidR="00E87CBB" w:rsidRPr="00463E5B" w:rsidRDefault="00E87CBB" w:rsidP="00E87CBB">
      <w:pPr>
        <w:rPr>
          <w:rFonts w:ascii="Times New Roman" w:hAnsi="Times New Roman"/>
          <w:lang w:val="ru-RU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50"/>
        <w:gridCol w:w="992"/>
        <w:gridCol w:w="2127"/>
        <w:gridCol w:w="708"/>
        <w:gridCol w:w="6379"/>
        <w:gridCol w:w="3998"/>
      </w:tblGrid>
      <w:tr w:rsidR="00E87CBB" w:rsidRPr="00803AF3" w:rsidTr="00EF780F">
        <w:trPr>
          <w:trHeight w:val="5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№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 xml:space="preserve">Дата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Основные виды внеурочной деятельности обучающихся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Требования к уровню достижений</w:t>
            </w:r>
          </w:p>
        </w:tc>
      </w:tr>
      <w:tr w:rsidR="00E87CBB" w:rsidRPr="00824A32" w:rsidTr="00EF780F">
        <w:trPr>
          <w:trHeight w:val="55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/>
                <w:lang w:val="ru-RU"/>
              </w:rPr>
            </w:pPr>
            <w:r w:rsidRPr="00803AF3">
              <w:rPr>
                <w:rFonts w:ascii="Times New Roman" w:hAnsi="Times New Roman"/>
                <w:i/>
                <w:lang w:val="ru-RU"/>
              </w:rPr>
              <w:t>уметь/иметь опыт, применять на практике</w:t>
            </w:r>
          </w:p>
        </w:tc>
      </w:tr>
      <w:tr w:rsidR="00E87CBB" w:rsidRPr="00824A32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Фактически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Различать</w:t>
            </w:r>
            <w:r w:rsidRPr="00803AF3">
              <w:rPr>
                <w:rFonts w:ascii="Times New Roman" w:hAnsi="Times New Roman"/>
                <w:lang w:val="ru-RU"/>
              </w:rPr>
              <w:t xml:space="preserve">  главное и существенное на основе развивающих заданий и упражнений, сравнивать предметы.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 и высказывать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под руководством педагога самые простые общие для всех людей правила поведения при сотрудничестве.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 и формулировать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цель деятельности  с помощью учителя.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Проговаривать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последовательность действий.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Высказывать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своё предположение (версию)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Работать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 предложенному учителем плану.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Перерабатывать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Анализировать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ситуацию, устанавливать причинно-следственные связи.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Называть </w:t>
            </w:r>
            <w:r w:rsidRPr="00803AF3">
              <w:rPr>
                <w:rFonts w:ascii="Times New Roman" w:hAnsi="Times New Roman"/>
                <w:lang w:val="ru-RU"/>
              </w:rPr>
              <w:t>предметы по описанию.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Знать</w:t>
            </w:r>
            <w:r w:rsidRPr="00803AF3">
              <w:rPr>
                <w:rFonts w:ascii="Times New Roman" w:hAnsi="Times New Roman"/>
                <w:lang w:val="ru-RU"/>
              </w:rPr>
              <w:t xml:space="preserve"> шахматные термины: белое и черное поле, горизонталь, вертикаль, диагональ, центр, партнёры, начальное положение, белые, черные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Различать</w:t>
            </w:r>
            <w:r w:rsidRPr="00803AF3">
              <w:rPr>
                <w:rFonts w:ascii="Times New Roman" w:hAnsi="Times New Roman"/>
                <w:lang w:val="ru-RU"/>
              </w:rPr>
              <w:t xml:space="preserve"> диагональ, вертикаль, горизонталь;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Демонстрировать </w:t>
            </w:r>
            <w:r w:rsidRPr="00803AF3">
              <w:rPr>
                <w:rFonts w:ascii="Times New Roman" w:hAnsi="Times New Roman"/>
                <w:lang w:val="ru-RU"/>
              </w:rPr>
              <w:t>целенаправленное и осмысленное наблюдение.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уметь проводить элементарные комбинации;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Планировать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нападение на фигуры противника, организовать защиту своих фигур;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Ориентироваться</w:t>
            </w:r>
            <w:r w:rsidRPr="00803AF3">
              <w:rPr>
                <w:rFonts w:ascii="Times New Roman" w:hAnsi="Times New Roman"/>
                <w:lang w:val="ru-RU"/>
              </w:rPr>
              <w:t xml:space="preserve"> на шахматной доске, в шахматной нотации;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последовательность событий;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Выявлять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 и проводить аналогии. 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ориентироваться в пространстве;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знать шахматные термины: белое и черное поле, горизонталь, вертикаль, диагональ, центр, партнёры, начальное положение, белые, черные;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внимательно слушать учителя;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запоминать и воспроизводить изучаемый материал;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 правильно строить предложения;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использовать в речи изученные слова и выражения;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 и выделять признаки предметов;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узнавать предметы, явления по их признакам;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давать описание предметов, явлений по их признакам;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-выделять черты сходства и отличия;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-выявлять закономерности; 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-владеть элементарными навыками анализа, синтеза, сравнения, классификации, обобщения.</w:t>
            </w: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</w:rPr>
            </w:pPr>
            <w:r w:rsidRPr="00803AF3">
              <w:rPr>
                <w:rFonts w:ascii="Times New Roman" w:hAnsi="Times New Roman"/>
              </w:rPr>
              <w:t>Шахматная доска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3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Шахматные фигуры. Относительная ценность фигур.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2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0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 xml:space="preserve"> Начальная расстановка фигур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2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26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24A32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EF780F" w:rsidRDefault="00EF780F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851B8">
              <w:rPr>
                <w:rFonts w:ascii="Times New Roman" w:hAnsi="Times New Roman"/>
                <w:lang w:val="ru-RU"/>
              </w:rPr>
              <w:t xml:space="preserve">Определять </w:t>
            </w:r>
            <w:r w:rsidRPr="00803AF3">
              <w:rPr>
                <w:rFonts w:ascii="Times New Roman" w:hAnsi="Times New Roman"/>
                <w:lang w:val="ru-RU"/>
              </w:rPr>
              <w:t xml:space="preserve"> главное и существенное на основе </w:t>
            </w:r>
            <w:r w:rsidRPr="00803AF3">
              <w:rPr>
                <w:rFonts w:ascii="Times New Roman" w:hAnsi="Times New Roman"/>
                <w:lang w:val="ru-RU"/>
              </w:rPr>
              <w:lastRenderedPageBreak/>
              <w:t>развивающих заданий и упражнений, путем логических задач  и проведения дидактических игр.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Ориентироваться</w:t>
            </w:r>
            <w:r w:rsidRPr="00803AF3">
              <w:rPr>
                <w:rFonts w:ascii="Times New Roman" w:hAnsi="Times New Roman"/>
                <w:lang w:val="ru-RU"/>
              </w:rPr>
              <w:t xml:space="preserve"> в своей системе знаний: отличать новое от уже известного с помощью учителя.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 и формулировать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цель деятельности  с помощью учителя.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Проговаривать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последовательность действий.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Высказывать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своё предположение (версию)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Работать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 предложенному учителем плану.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Перерабатывать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Анализировать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ситуацию, устанавливать причинно-следственные связи.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Называть </w:t>
            </w:r>
            <w:r w:rsidRPr="00803AF3">
              <w:rPr>
                <w:rFonts w:ascii="Times New Roman" w:hAnsi="Times New Roman"/>
                <w:lang w:val="ru-RU"/>
              </w:rPr>
              <w:t>предметы по описанию.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Знать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названия шахматных фигур: ладья, слон, ферзь, конь, пешка, король, правила хода и взятия каждой фигурой;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Демонстрировать </w:t>
            </w:r>
            <w:r w:rsidRPr="00803AF3">
              <w:rPr>
                <w:rFonts w:ascii="Times New Roman" w:hAnsi="Times New Roman"/>
                <w:lang w:val="ru-RU"/>
              </w:rPr>
              <w:t>целенаправленное и осмысленное наблюдение.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уметь проводить элементарные комбинации;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Планировать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нападение на фигуры противника, организовать защиту своих фигур;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Ориентироваться</w:t>
            </w:r>
            <w:r w:rsidRPr="00803AF3">
              <w:rPr>
                <w:rFonts w:ascii="Times New Roman" w:hAnsi="Times New Roman"/>
                <w:lang w:val="ru-RU"/>
              </w:rPr>
              <w:t xml:space="preserve"> на шахматной доске, в шахматной нотации;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последовательность событий;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Выявлять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 и проводить аналогии.  </w:t>
            </w:r>
          </w:p>
        </w:tc>
        <w:tc>
          <w:tcPr>
            <w:tcW w:w="3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lastRenderedPageBreak/>
              <w:t>- ориентироваться в пространстве;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lastRenderedPageBreak/>
              <w:t>- знать названия шахматных фигур: ладья, слон, ферзь, конь, пешка, король, правила хода и взятия каждой фигурой;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внимательно слушать учителя;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запоминать и воспроизводить изучаемый материал;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 правильно строить предложения;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использовать в речи изученные слова и выражения;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 и выделять признаки предметов;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узнавать предметы, явления по их признакам;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давать описание предметов, явлений по их признакам;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-выделять черты сходства и отличия;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-выявлять закономерности;  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-владеть элементарными навыками анализа, синтеза, сравнения, классификации, обобщения.</w:t>
            </w:r>
          </w:p>
        </w:tc>
      </w:tr>
      <w:tr w:rsidR="00E87CBB" w:rsidRPr="00803AF3" w:rsidTr="00EF780F">
        <w:trPr>
          <w:trHeight w:val="5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Пешка.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Ладья.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4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770E81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Слон.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21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Ферзь.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</w:t>
            </w:r>
          </w:p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5D064B" w:rsidRPr="00803AF3" w:rsidTr="00EF780F">
        <w:trPr>
          <w:trHeight w:val="249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Default="005D064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iCs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Ферзь.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EF780F" w:rsidRDefault="005D064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</w:tr>
      <w:tr w:rsidR="005D064B" w:rsidRPr="00824A32" w:rsidTr="007C7B5C">
        <w:trPr>
          <w:trHeight w:val="276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Определять </w:t>
            </w:r>
            <w:r w:rsidRPr="00803AF3">
              <w:rPr>
                <w:rFonts w:ascii="Times New Roman" w:hAnsi="Times New Roman"/>
                <w:lang w:val="ru-RU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Ориентироваться</w:t>
            </w:r>
            <w:r w:rsidRPr="00803AF3">
              <w:rPr>
                <w:rFonts w:ascii="Times New Roman" w:hAnsi="Times New Roman"/>
                <w:lang w:val="ru-RU"/>
              </w:rPr>
              <w:t xml:space="preserve"> в своей системе знаний: отличать новое от уже известного с помощью учителя.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 и формулировать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цель деятельности  с помощью учителя.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Высказывать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своё предположение (версию)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Перерабатывать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полученную информацию: сравнивать и группировать такие шахматные объекты, как ходы </w:t>
            </w:r>
            <w:r w:rsidRPr="00803AF3">
              <w:rPr>
                <w:rFonts w:ascii="Times New Roman" w:hAnsi="Times New Roman"/>
                <w:lang w:val="ru-RU"/>
              </w:rPr>
              <w:lastRenderedPageBreak/>
              <w:t>шахматных фигур.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Анализировать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ситуацию, устанавливать причинно-следственные связи.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Знать</w:t>
            </w:r>
            <w:r w:rsidRPr="00803AF3">
              <w:rPr>
                <w:rFonts w:ascii="Times New Roman" w:hAnsi="Times New Roman"/>
                <w:lang w:val="ru-RU"/>
              </w:rPr>
              <w:t xml:space="preserve"> шахматные термины: ход, взятие, шах, мат; </w:t>
            </w: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Демонстрировать </w:t>
            </w:r>
            <w:r w:rsidRPr="00803AF3">
              <w:rPr>
                <w:rFonts w:ascii="Times New Roman" w:hAnsi="Times New Roman"/>
                <w:lang w:val="ru-RU"/>
              </w:rPr>
              <w:t>целенаправленное и осмысленное наблюдение.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уметь проводить элементарные комбинации;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Планировать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нападение на фигуры противника, организовать защиту своих фигур;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Определять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последовательность событий;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Выявлять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 и проводить аналогии.  </w:t>
            </w:r>
          </w:p>
        </w:tc>
        <w:tc>
          <w:tcPr>
            <w:tcW w:w="3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lastRenderedPageBreak/>
              <w:t>- ориентироваться в пространстве;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знать шахматные термины: ход, взятие, шах, мат;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внимательно слушать учителя;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запоминать и воспроизводить изучаемый материал;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 правильно строить предложения;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использовать в речи изученные слова и выражения;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 и выделять признаки предметов;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узнавать предметы, явления по их </w:t>
            </w:r>
            <w:r w:rsidRPr="00803AF3">
              <w:rPr>
                <w:rFonts w:ascii="Times New Roman" w:hAnsi="Times New Roman"/>
                <w:lang w:val="ru-RU"/>
              </w:rPr>
              <w:lastRenderedPageBreak/>
              <w:t xml:space="preserve">признакам;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давать описание предметов, явлений по их признакам;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-выделять черты сходства и отличия;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-выявлять закономерности; 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-владеть элементарными навыками анализа, синтеза, сравнения, классификации, обобщения.</w:t>
            </w: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 xml:space="preserve">Ходы и взятие фигур. Ферзь.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>Ходы и взятие фигур. Конь.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3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iCs/>
                <w:lang w:val="ru-RU"/>
              </w:rPr>
              <w:t xml:space="preserve">Ходы и взятие фигур. Король.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1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 xml:space="preserve">Цель шахматной </w:t>
            </w:r>
            <w:r w:rsidRPr="00803AF3">
              <w:rPr>
                <w:rFonts w:ascii="Times New Roman" w:hAnsi="Times New Roman"/>
              </w:rPr>
              <w:lastRenderedPageBreak/>
              <w:t>партии. Шах.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lastRenderedPageBreak/>
              <w:t xml:space="preserve"> 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rPr>
          <w:trHeight w:val="5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5D064B" w:rsidRPr="00803AF3" w:rsidTr="00EF780F">
        <w:trPr>
          <w:trHeight w:val="8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Цель шахматной партии. Мат.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  <w:p w:rsidR="005D064B" w:rsidRDefault="005D064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  <w:p w:rsidR="005D064B" w:rsidRPr="005D064B" w:rsidRDefault="005D064B" w:rsidP="005D064B">
            <w:pPr>
              <w:rPr>
                <w:rFonts w:ascii="Times New Roman" w:hAnsi="Times New Roman"/>
              </w:rPr>
            </w:pPr>
          </w:p>
          <w:p w:rsidR="005D064B" w:rsidRPr="005D064B" w:rsidRDefault="005D064B" w:rsidP="005D064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2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</w:tr>
      <w:tr w:rsidR="005D064B" w:rsidRPr="00803AF3" w:rsidTr="00EF780F">
        <w:trPr>
          <w:trHeight w:val="53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4B" w:rsidRPr="00882829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</w:tr>
      <w:tr w:rsidR="005D064B" w:rsidRPr="00824A32" w:rsidTr="007C7B5C">
        <w:trPr>
          <w:trHeight w:val="276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EF780F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Определять </w:t>
            </w:r>
            <w:r w:rsidRPr="00803AF3">
              <w:rPr>
                <w:rFonts w:ascii="Times New Roman" w:hAnsi="Times New Roman"/>
                <w:lang w:val="ru-RU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Выделять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Ориентироваться</w:t>
            </w:r>
            <w:r w:rsidRPr="00803AF3">
              <w:rPr>
                <w:rFonts w:ascii="Times New Roman" w:hAnsi="Times New Roman"/>
                <w:lang w:val="ru-RU"/>
              </w:rPr>
              <w:t xml:space="preserve"> в своей системе знаний: отличать новое от уже известного с помощью учителя.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Анализировать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ситуацию, устанавливать причинно-следственные связи.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Знать</w:t>
            </w:r>
            <w:r w:rsidRPr="00803AF3">
              <w:rPr>
                <w:rFonts w:ascii="Times New Roman" w:hAnsi="Times New Roman"/>
                <w:lang w:val="ru-RU"/>
              </w:rPr>
              <w:t xml:space="preserve"> шахматные термины: ход, взятие, шах, мат, пат, ничья; </w:t>
            </w: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Демонстрировать </w:t>
            </w:r>
            <w:r w:rsidRPr="00803AF3">
              <w:rPr>
                <w:rFonts w:ascii="Times New Roman" w:hAnsi="Times New Roman"/>
                <w:lang w:val="ru-RU"/>
              </w:rPr>
              <w:t>целенаправленное и осмысленное наблюдение.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уметь проводить элементарные комбинации;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Планировать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нападение на фигуры противника, организовать защиту своих фигур;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Выявлять</w:t>
            </w:r>
            <w:r w:rsidRPr="00803AF3">
              <w:rPr>
                <w:rFonts w:ascii="Times New Roman" w:hAnsi="Times New Roman"/>
                <w:lang w:val="ru-RU"/>
              </w:rPr>
              <w:t xml:space="preserve"> закономерности и проводить аналогии. 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Добывать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новые знания: находить ответы на вопросы, используя свой жизненный опыт и информацию, полученную от учителя.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Перерабатывать </w:t>
            </w:r>
            <w:r w:rsidRPr="00803AF3">
              <w:rPr>
                <w:rFonts w:ascii="Times New Roman" w:hAnsi="Times New Roman"/>
                <w:lang w:val="ru-RU"/>
              </w:rPr>
              <w:t>полученную информацию: делать выводы в результате  совместной  работы всей группы.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>Преобразовывать</w:t>
            </w:r>
            <w:r w:rsidRPr="00803AF3">
              <w:rPr>
                <w:rFonts w:ascii="Times New Roman" w:hAnsi="Times New Roman"/>
                <w:lang w:val="ru-RU"/>
              </w:rPr>
              <w:t xml:space="preserve">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u w:val="single"/>
                <w:lang w:val="ru-RU"/>
              </w:rPr>
              <w:t xml:space="preserve">Донести </w:t>
            </w:r>
            <w:r w:rsidRPr="00803AF3">
              <w:rPr>
                <w:rFonts w:ascii="Times New Roman" w:hAnsi="Times New Roman"/>
                <w:lang w:val="ru-RU"/>
              </w:rPr>
              <w:t>свою позицию до других: оформлять свою мысль в устной форме.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ориентироваться в пространстве;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знать шахматные термины: ход, взятие, шах, мат, пат, ничья;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внимательно слушать учителя;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запоминать и воспроизводить изучаемый материал;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  правильно строить предложения;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использовать в речи изученные слова и выражения;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 и выделять признаки предметов;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узнавать предметы, явления по их признакам;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 давать описание предметов, явлений по их признакам;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-выделять черты сходства и отличия;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-выявлять закономерности;  </w:t>
            </w:r>
          </w:p>
          <w:p w:rsidR="005D064B" w:rsidRPr="00803AF3" w:rsidRDefault="005D064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-владеть элементарными навыками анализа, синтеза, сравнения, классификации, обобщения.</w:t>
            </w: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Цель шахматной партии. Мат.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Цель шахматной партии. Пат.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Цель шахматной партии. Рокировка.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51B8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Всеми фигурами из начального положения. </w:t>
            </w:r>
            <w:r w:rsidRPr="008851B8">
              <w:rPr>
                <w:rFonts w:ascii="Times New Roman" w:hAnsi="Times New Roman"/>
                <w:lang w:val="ru-RU"/>
              </w:rPr>
              <w:t>Шахматная партия.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5D064B" w:rsidP="00EF7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51B8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Всеми фигурами из начального положения. </w:t>
            </w:r>
            <w:r w:rsidRPr="008851B8">
              <w:rPr>
                <w:rFonts w:ascii="Times New Roman" w:hAnsi="Times New Roman"/>
                <w:lang w:val="ru-RU"/>
              </w:rPr>
              <w:t>Шахматная партия.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5D064B" w:rsidP="00EF7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  <w:tr w:rsidR="00E87CBB" w:rsidRPr="00803AF3" w:rsidTr="00EF78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2829" w:rsidRDefault="00E87CBB" w:rsidP="00EF78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851B8" w:rsidRDefault="00E87CBB" w:rsidP="00EF780F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 xml:space="preserve">Всеми фигурами из начального положения. </w:t>
            </w:r>
            <w:r w:rsidRPr="008851B8">
              <w:rPr>
                <w:rFonts w:ascii="Times New Roman" w:hAnsi="Times New Roman"/>
                <w:lang w:val="ru-RU"/>
              </w:rPr>
              <w:t>Шахматная партия.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BB" w:rsidRPr="00803AF3" w:rsidRDefault="005D064B" w:rsidP="00EF7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BB" w:rsidRPr="00803AF3" w:rsidRDefault="00E87CBB" w:rsidP="00EF780F">
            <w:pPr>
              <w:rPr>
                <w:rFonts w:ascii="Times New Roman" w:hAnsi="Times New Roman"/>
              </w:rPr>
            </w:pPr>
          </w:p>
        </w:tc>
      </w:tr>
    </w:tbl>
    <w:p w:rsidR="00E87CBB" w:rsidRPr="00803AF3" w:rsidRDefault="00E87CBB" w:rsidP="000C4B6A">
      <w:pPr>
        <w:rPr>
          <w:rFonts w:ascii="Times New Roman" w:hAnsi="Times New Roman"/>
          <w:bCs/>
          <w:color w:val="000000"/>
          <w:lang w:val="ru-RU"/>
        </w:rPr>
        <w:sectPr w:rsidR="00E87CBB" w:rsidRPr="00803AF3" w:rsidSect="00EF780F">
          <w:pgSz w:w="16838" w:h="11906" w:orient="landscape"/>
          <w:pgMar w:top="284" w:right="624" w:bottom="624" w:left="624" w:header="709" w:footer="709" w:gutter="0"/>
          <w:cols w:space="708"/>
          <w:docGrid w:linePitch="360"/>
        </w:sectPr>
      </w:pPr>
    </w:p>
    <w:p w:rsidR="005D064B" w:rsidRPr="005D064B" w:rsidRDefault="005D064B" w:rsidP="005D064B">
      <w:pPr>
        <w:spacing w:line="276" w:lineRule="auto"/>
        <w:jc w:val="center"/>
        <w:rPr>
          <w:rFonts w:ascii="Times New Roman" w:eastAsiaTheme="minorEastAsia" w:hAnsi="Times New Roman"/>
          <w:b/>
          <w:color w:val="595959" w:themeColor="text1" w:themeTint="A6"/>
          <w:lang w:val="ru-RU" w:eastAsia="ru-RU" w:bidi="ar-SA"/>
        </w:rPr>
      </w:pPr>
      <w:r w:rsidRPr="005D064B">
        <w:rPr>
          <w:rFonts w:ascii="Times New Roman" w:eastAsiaTheme="minorEastAsia" w:hAnsi="Times New Roman"/>
          <w:b/>
          <w:color w:val="595959" w:themeColor="text1" w:themeTint="A6"/>
          <w:lang w:val="ru-RU" w:eastAsia="ru-RU" w:bidi="ar-SA"/>
        </w:rPr>
        <w:lastRenderedPageBreak/>
        <w:t xml:space="preserve">МАТЕРИАЛЬНО-ТЕХНИЧЕСКОГО ОБЕСПЕЧЕНИЕ </w:t>
      </w:r>
    </w:p>
    <w:p w:rsidR="005D064B" w:rsidRPr="005D064B" w:rsidRDefault="005D064B" w:rsidP="005D064B">
      <w:pPr>
        <w:spacing w:line="276" w:lineRule="auto"/>
        <w:rPr>
          <w:rFonts w:ascii="Times New Roman" w:eastAsiaTheme="minorEastAsia" w:hAnsi="Times New Roman"/>
          <w:b/>
          <w:color w:val="595959" w:themeColor="text1" w:themeTint="A6"/>
          <w:lang w:val="ru-RU" w:eastAsia="ru-RU" w:bidi="ar-SA"/>
        </w:rPr>
      </w:pPr>
    </w:p>
    <w:p w:rsidR="005D064B" w:rsidRPr="005D064B" w:rsidRDefault="005D064B" w:rsidP="005D064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</w:pPr>
      <w:r w:rsidRPr="005D064B"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>Демо</w:t>
      </w:r>
      <w:r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 xml:space="preserve">нстрационная магнитная </w:t>
      </w:r>
      <w:r w:rsidRPr="005D064B"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 xml:space="preserve"> доска – 1шт.</w:t>
      </w:r>
    </w:p>
    <w:p w:rsidR="005D064B" w:rsidRPr="005D064B" w:rsidRDefault="005D064B" w:rsidP="005D064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</w:pPr>
      <w:r w:rsidRPr="005D064B"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>Наборы шахмат</w:t>
      </w:r>
      <w:r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 xml:space="preserve"> – 3</w:t>
      </w:r>
      <w:r w:rsidRPr="005D064B"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 xml:space="preserve"> шт.</w:t>
      </w:r>
    </w:p>
    <w:p w:rsidR="005D064B" w:rsidRPr="005D064B" w:rsidRDefault="005D064B" w:rsidP="005D064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</w:pPr>
      <w:r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>Шахматные часы – 3</w:t>
      </w:r>
      <w:r w:rsidRPr="005D064B">
        <w:rPr>
          <w:rFonts w:ascii="Times New Roman" w:eastAsiaTheme="minorEastAsia" w:hAnsi="Times New Roman"/>
          <w:color w:val="595959" w:themeColor="text1" w:themeTint="A6"/>
          <w:lang w:val="ru-RU" w:eastAsia="ru-RU" w:bidi="ar-SA"/>
        </w:rPr>
        <w:t xml:space="preserve"> шт.</w:t>
      </w:r>
    </w:p>
    <w:p w:rsidR="005D064B" w:rsidRDefault="005D064B" w:rsidP="005D064B">
      <w:pPr>
        <w:rPr>
          <w:rFonts w:ascii="Times New Roman" w:hAnsi="Times New Roman"/>
          <w:u w:val="single"/>
          <w:lang w:val="ru-RU"/>
        </w:rPr>
      </w:pPr>
    </w:p>
    <w:p w:rsidR="005D064B" w:rsidRDefault="005D064B" w:rsidP="005D064B">
      <w:pPr>
        <w:rPr>
          <w:rFonts w:ascii="Times New Roman" w:hAnsi="Times New Roman"/>
          <w:u w:val="single"/>
          <w:lang w:val="ru-RU"/>
        </w:rPr>
      </w:pPr>
    </w:p>
    <w:p w:rsidR="005D064B" w:rsidRPr="005D064B" w:rsidRDefault="005D064B" w:rsidP="005D064B">
      <w:pPr>
        <w:jc w:val="center"/>
        <w:rPr>
          <w:rFonts w:ascii="Times New Roman" w:hAnsi="Times New Roman"/>
          <w:lang w:val="ru-RU"/>
        </w:rPr>
      </w:pPr>
      <w:r w:rsidRPr="005D064B">
        <w:rPr>
          <w:rFonts w:ascii="Times New Roman" w:hAnsi="Times New Roman"/>
          <w:lang w:val="ru-RU"/>
        </w:rPr>
        <w:t>МЕТОДИЧЕСКОЕ ОБЕСПЕЧЕНИЕ ПРОГРАММЫ</w:t>
      </w:r>
    </w:p>
    <w:p w:rsidR="005D064B" w:rsidRPr="00803AF3" w:rsidRDefault="005D064B" w:rsidP="005D064B">
      <w:pPr>
        <w:rPr>
          <w:rFonts w:ascii="Times New Roman" w:hAnsi="Times New Roman"/>
          <w:lang w:val="ru-RU"/>
        </w:rPr>
      </w:pP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041"/>
        <w:gridCol w:w="2366"/>
      </w:tblGrid>
      <w:tr w:rsidR="005D064B" w:rsidRPr="00803AF3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№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Автор, год издания</w:t>
            </w:r>
          </w:p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Название пособия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Вид пособия</w:t>
            </w:r>
          </w:p>
        </w:tc>
      </w:tr>
      <w:tr w:rsidR="005D064B" w:rsidRPr="000452AB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  <w:lang w:val="ru-RU"/>
              </w:rPr>
              <w:t>И.Г. Сухин «Шахматы</w:t>
            </w:r>
            <w:r>
              <w:rPr>
                <w:rFonts w:ascii="Times New Roman" w:hAnsi="Times New Roman"/>
                <w:lang w:val="ru-RU"/>
              </w:rPr>
              <w:t xml:space="preserve">». </w:t>
            </w:r>
            <w:r w:rsidRPr="000452AB">
              <w:rPr>
                <w:rFonts w:ascii="Times New Roman" w:hAnsi="Times New Roman"/>
                <w:lang w:val="ru-RU"/>
              </w:rPr>
              <w:t>Обнинск: «Духовное возрождение», 1999</w:t>
            </w:r>
          </w:p>
          <w:p w:rsidR="005D064B" w:rsidRPr="007D5E3C" w:rsidRDefault="005D064B" w:rsidP="007C7B5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Kasparov Chess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0452AB">
              <w:rPr>
                <w:rFonts w:ascii="Times New Roman" w:hAnsi="Times New Roman"/>
                <w:lang w:val="ru-RU"/>
              </w:rPr>
              <w:t>Пособие для учителя.</w:t>
            </w:r>
          </w:p>
        </w:tc>
      </w:tr>
      <w:tr w:rsidR="005D064B" w:rsidRPr="005D064B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5D064B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С.П.Абрамов, В.Л.Барский «ШАХМАТЫ первый год обучения».Методика проведения занятий. «Дайв»,2009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Пособие для учителя</w:t>
            </w:r>
          </w:p>
        </w:tc>
      </w:tr>
      <w:tr w:rsidR="005D064B" w:rsidRPr="000452AB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DVD</w:t>
            </w:r>
            <w:r w:rsidRPr="00803AF3">
              <w:rPr>
                <w:rFonts w:ascii="Times New Roman" w:hAnsi="Times New Roman"/>
                <w:lang w:val="ru-RU"/>
              </w:rPr>
              <w:t xml:space="preserve"> – диск «Шахматы в сказках» ЗАО «ИнформСистемы»</w:t>
            </w:r>
          </w:p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0452AB">
              <w:rPr>
                <w:rFonts w:ascii="Times New Roman" w:hAnsi="Times New Roman"/>
                <w:lang w:val="ru-RU"/>
              </w:rPr>
              <w:t>Пособие для учителя</w:t>
            </w:r>
          </w:p>
        </w:tc>
      </w:tr>
      <w:tr w:rsidR="005D064B" w:rsidRPr="00803AF3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DVD</w:t>
            </w:r>
            <w:r w:rsidRPr="00803AF3">
              <w:rPr>
                <w:rFonts w:ascii="Times New Roman" w:hAnsi="Times New Roman"/>
                <w:lang w:val="ru-RU"/>
              </w:rPr>
              <w:t xml:space="preserve"> – диск «Шахматная школа» ЗАО «ИнформСистемы»</w:t>
            </w:r>
          </w:p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0452AB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 xml:space="preserve">Пособие для </w:t>
            </w:r>
            <w:r>
              <w:rPr>
                <w:rFonts w:ascii="Times New Roman" w:hAnsi="Times New Roman"/>
                <w:lang w:val="ru-RU"/>
              </w:rPr>
              <w:t>ученика</w:t>
            </w:r>
          </w:p>
        </w:tc>
      </w:tr>
      <w:tr w:rsidR="005D064B" w:rsidRPr="00803AF3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  <w:r w:rsidRPr="00803AF3">
              <w:rPr>
                <w:rFonts w:ascii="Times New Roman" w:hAnsi="Times New Roman"/>
              </w:rPr>
              <w:t>DVD</w:t>
            </w:r>
            <w:r w:rsidRPr="00803AF3">
              <w:rPr>
                <w:rFonts w:ascii="Times New Roman" w:hAnsi="Times New Roman"/>
                <w:lang w:val="ru-RU"/>
              </w:rPr>
              <w:t xml:space="preserve"> – диск «Шахматная школа» ЗАО «ИнформСистемы»</w:t>
            </w:r>
          </w:p>
          <w:p w:rsidR="005D064B" w:rsidRPr="00803AF3" w:rsidRDefault="005D064B" w:rsidP="007C7B5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Пособие для учителя</w:t>
            </w:r>
          </w:p>
        </w:tc>
      </w:tr>
      <w:tr w:rsidR="005D064B" w:rsidRPr="00803AF3" w:rsidTr="007C7B5C">
        <w:trPr>
          <w:trHeight w:val="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3724EA" w:rsidP="007C7B5C">
            <w:pPr>
              <w:rPr>
                <w:rFonts w:ascii="Times New Roman" w:hAnsi="Times New Roman"/>
              </w:rPr>
            </w:pPr>
            <w:hyperlink r:id="rId8" w:history="1">
              <w:r w:rsidR="005D064B" w:rsidRPr="00803AF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http://chess.cs.msu.su</w:t>
              </w:r>
            </w:hyperlink>
            <w:r w:rsidR="005D064B" w:rsidRPr="00803AF3">
              <w:rPr>
                <w:rFonts w:ascii="Times New Roman" w:hAnsi="Times New Roman"/>
              </w:rPr>
              <w:t>.</w:t>
            </w:r>
          </w:p>
          <w:p w:rsidR="005D064B" w:rsidRPr="00803AF3" w:rsidRDefault="005D064B" w:rsidP="007C7B5C">
            <w:pPr>
              <w:rPr>
                <w:rFonts w:ascii="Times New Roman" w:hAnsi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4B" w:rsidRPr="00803AF3" w:rsidRDefault="005D064B" w:rsidP="007C7B5C">
            <w:pPr>
              <w:rPr>
                <w:rFonts w:ascii="Times New Roman" w:hAnsi="Times New Roman"/>
              </w:rPr>
            </w:pPr>
            <w:r w:rsidRPr="00803AF3">
              <w:rPr>
                <w:rFonts w:ascii="Times New Roman" w:hAnsi="Times New Roman"/>
              </w:rPr>
              <w:t>Интернет – ресурс.</w:t>
            </w:r>
          </w:p>
        </w:tc>
      </w:tr>
    </w:tbl>
    <w:p w:rsidR="00E87CBB" w:rsidRPr="00076B6E" w:rsidRDefault="00E87CBB" w:rsidP="0057654C">
      <w:pPr>
        <w:rPr>
          <w:rFonts w:ascii="Times New Roman" w:hAnsi="Times New Roman"/>
          <w:lang w:val="ru-RU"/>
        </w:rPr>
      </w:pPr>
    </w:p>
    <w:sectPr w:rsidR="00E87CBB" w:rsidRPr="00076B6E" w:rsidSect="00EF780F">
      <w:footerReference w:type="even" r:id="rId9"/>
      <w:footerReference w:type="default" r:id="rId10"/>
      <w:pgSz w:w="11906" w:h="16838"/>
      <w:pgMar w:top="737" w:right="85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EA" w:rsidRDefault="003724EA" w:rsidP="00EF2B7F">
      <w:r>
        <w:separator/>
      </w:r>
    </w:p>
  </w:endnote>
  <w:endnote w:type="continuationSeparator" w:id="0">
    <w:p w:rsidR="003724EA" w:rsidRDefault="003724EA" w:rsidP="00EF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5C" w:rsidRDefault="007C7B5C" w:rsidP="00EF78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7B5C" w:rsidRDefault="007C7B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5C" w:rsidRDefault="007C7B5C" w:rsidP="00EF78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4A32">
      <w:rPr>
        <w:rStyle w:val="a7"/>
        <w:noProof/>
      </w:rPr>
      <w:t>10</w:t>
    </w:r>
    <w:r>
      <w:rPr>
        <w:rStyle w:val="a7"/>
      </w:rPr>
      <w:fldChar w:fldCharType="end"/>
    </w:r>
  </w:p>
  <w:p w:rsidR="007C7B5C" w:rsidRDefault="007C7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EA" w:rsidRDefault="003724EA" w:rsidP="00EF2B7F">
      <w:r>
        <w:separator/>
      </w:r>
    </w:p>
  </w:footnote>
  <w:footnote w:type="continuationSeparator" w:id="0">
    <w:p w:rsidR="003724EA" w:rsidRDefault="003724EA" w:rsidP="00EF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B4EE1"/>
    <w:multiLevelType w:val="hybridMultilevel"/>
    <w:tmpl w:val="A6B035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CBB"/>
    <w:rsid w:val="000546DB"/>
    <w:rsid w:val="00061D65"/>
    <w:rsid w:val="00076B6E"/>
    <w:rsid w:val="000A2F1E"/>
    <w:rsid w:val="000C4B6A"/>
    <w:rsid w:val="0017772F"/>
    <w:rsid w:val="0021197C"/>
    <w:rsid w:val="00261F8D"/>
    <w:rsid w:val="00287DAA"/>
    <w:rsid w:val="002B3E9C"/>
    <w:rsid w:val="003027E8"/>
    <w:rsid w:val="003724EA"/>
    <w:rsid w:val="00384B29"/>
    <w:rsid w:val="003925EE"/>
    <w:rsid w:val="003D3A53"/>
    <w:rsid w:val="0040664C"/>
    <w:rsid w:val="00415F29"/>
    <w:rsid w:val="00423118"/>
    <w:rsid w:val="00463E5B"/>
    <w:rsid w:val="0051770A"/>
    <w:rsid w:val="0057654C"/>
    <w:rsid w:val="005D064B"/>
    <w:rsid w:val="00607003"/>
    <w:rsid w:val="006701F4"/>
    <w:rsid w:val="00695256"/>
    <w:rsid w:val="00703C79"/>
    <w:rsid w:val="00780B01"/>
    <w:rsid w:val="0078666E"/>
    <w:rsid w:val="007C2206"/>
    <w:rsid w:val="007C7B5C"/>
    <w:rsid w:val="00824A32"/>
    <w:rsid w:val="008603C9"/>
    <w:rsid w:val="008963CC"/>
    <w:rsid w:val="008D4861"/>
    <w:rsid w:val="00910CDD"/>
    <w:rsid w:val="00932559"/>
    <w:rsid w:val="009749BE"/>
    <w:rsid w:val="00977C7C"/>
    <w:rsid w:val="009837F6"/>
    <w:rsid w:val="0099453A"/>
    <w:rsid w:val="009D5C5E"/>
    <w:rsid w:val="00A6703C"/>
    <w:rsid w:val="00AB07C1"/>
    <w:rsid w:val="00AE48AE"/>
    <w:rsid w:val="00BE4CEC"/>
    <w:rsid w:val="00C335AB"/>
    <w:rsid w:val="00C4292F"/>
    <w:rsid w:val="00C845E2"/>
    <w:rsid w:val="00C8782B"/>
    <w:rsid w:val="00C900B2"/>
    <w:rsid w:val="00C9434A"/>
    <w:rsid w:val="00CB2A14"/>
    <w:rsid w:val="00D0523A"/>
    <w:rsid w:val="00DE4AC6"/>
    <w:rsid w:val="00E47B4F"/>
    <w:rsid w:val="00E87CBB"/>
    <w:rsid w:val="00E9700B"/>
    <w:rsid w:val="00EF2B7F"/>
    <w:rsid w:val="00EF2E93"/>
    <w:rsid w:val="00EF780F"/>
    <w:rsid w:val="00F35520"/>
    <w:rsid w:val="00F42E9C"/>
    <w:rsid w:val="00F65465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8EBF"/>
  <w15:docId w15:val="{6C350FFF-8361-46A3-BD97-724D21E7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CBB"/>
    <w:rPr>
      <w:rFonts w:ascii="Calibri" w:hAnsi="Calibri"/>
      <w:b/>
      <w:i/>
      <w:iCs/>
    </w:rPr>
  </w:style>
  <w:style w:type="paragraph" w:styleId="a4">
    <w:name w:val="Normal (Web)"/>
    <w:basedOn w:val="a"/>
    <w:rsid w:val="00E87CBB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footer"/>
    <w:basedOn w:val="a"/>
    <w:link w:val="a6"/>
    <w:rsid w:val="00E87CBB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a6">
    <w:name w:val="Нижний колонтитул Знак"/>
    <w:basedOn w:val="a0"/>
    <w:link w:val="a5"/>
    <w:rsid w:val="00E8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7CBB"/>
  </w:style>
  <w:style w:type="character" w:styleId="a8">
    <w:name w:val="Hyperlink"/>
    <w:basedOn w:val="a0"/>
    <w:rsid w:val="00E87CBB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FontStyle43">
    <w:name w:val="Font Style43"/>
    <w:basedOn w:val="a0"/>
    <w:rsid w:val="00F35520"/>
    <w:rPr>
      <w:rFonts w:ascii="Times New Roman" w:hAnsi="Times New Roman" w:cs="Times New Roman" w:hint="default"/>
      <w:sz w:val="18"/>
      <w:szCs w:val="18"/>
    </w:rPr>
  </w:style>
  <w:style w:type="paragraph" w:styleId="a9">
    <w:name w:val="No Spacing"/>
    <w:uiPriority w:val="1"/>
    <w:qFormat/>
    <w:rsid w:val="00F3552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D5C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C5E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s.msu.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 Windows</cp:lastModifiedBy>
  <cp:revision>9</cp:revision>
  <cp:lastPrinted>2015-08-24T03:02:00Z</cp:lastPrinted>
  <dcterms:created xsi:type="dcterms:W3CDTF">2015-06-16T04:46:00Z</dcterms:created>
  <dcterms:modified xsi:type="dcterms:W3CDTF">2021-10-08T18:41:00Z</dcterms:modified>
</cp:coreProperties>
</file>