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D5" w:rsidRDefault="00CB6AD5" w:rsidP="005720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Pr="00CB6AD5">
        <w:rPr>
          <w:rFonts w:ascii="Times New Roman" w:hAnsi="Times New Roman" w:cs="Times New Roman"/>
        </w:rPr>
        <w:t>Приложение №1</w:t>
      </w:r>
    </w:p>
    <w:p w:rsidR="00026A80" w:rsidRPr="00026A80" w:rsidRDefault="00572035" w:rsidP="00026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80">
        <w:rPr>
          <w:rFonts w:ascii="Times New Roman" w:hAnsi="Times New Roman" w:cs="Times New Roman"/>
          <w:b/>
          <w:sz w:val="28"/>
          <w:szCs w:val="28"/>
        </w:rPr>
        <w:t xml:space="preserve">План мероприятий,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приуроченных </w:t>
      </w:r>
      <w:r w:rsidR="00447E23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E23">
        <w:rPr>
          <w:rFonts w:ascii="Times New Roman" w:hAnsi="Times New Roman" w:cs="Times New Roman"/>
          <w:b/>
          <w:sz w:val="28"/>
          <w:szCs w:val="28"/>
        </w:rPr>
        <w:t>Дня</w:t>
      </w:r>
      <w:r w:rsidR="00026A80" w:rsidRPr="00026A80">
        <w:rPr>
          <w:rFonts w:ascii="Times New Roman" w:hAnsi="Times New Roman" w:cs="Times New Roman"/>
          <w:b/>
          <w:sz w:val="28"/>
          <w:szCs w:val="28"/>
        </w:rPr>
        <w:t xml:space="preserve"> славянской письменности и культуры</w:t>
      </w:r>
    </w:p>
    <w:p w:rsidR="00DD02A1" w:rsidRDefault="00DD02A1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782"/>
        <w:gridCol w:w="2648"/>
        <w:gridCol w:w="2337"/>
        <w:gridCol w:w="1607"/>
        <w:gridCol w:w="2074"/>
        <w:gridCol w:w="5338"/>
      </w:tblGrid>
      <w:tr w:rsidR="00611980" w:rsidTr="00611980">
        <w:trPr>
          <w:trHeight w:val="553"/>
        </w:trPr>
        <w:tc>
          <w:tcPr>
            <w:tcW w:w="868" w:type="dxa"/>
          </w:tcPr>
          <w:p w:rsidR="00611980" w:rsidRPr="00B7638A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2" w:type="dxa"/>
          </w:tcPr>
          <w:p w:rsidR="00611980" w:rsidRPr="005358BF" w:rsidRDefault="00611980" w:rsidP="00C01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и форма мероприятий </w:t>
            </w:r>
          </w:p>
        </w:tc>
        <w:tc>
          <w:tcPr>
            <w:tcW w:w="2868" w:type="dxa"/>
          </w:tcPr>
          <w:p w:rsidR="00611980" w:rsidRPr="00543A7E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мероприятия</w:t>
            </w:r>
          </w:p>
        </w:tc>
        <w:tc>
          <w:tcPr>
            <w:tcW w:w="2435" w:type="dxa"/>
          </w:tcPr>
          <w:p w:rsidR="00611980" w:rsidRPr="005358BF" w:rsidRDefault="00611980" w:rsidP="00611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666" w:type="dxa"/>
          </w:tcPr>
          <w:p w:rsidR="00611980" w:rsidRPr="005358BF" w:rsidRDefault="00611980" w:rsidP="00572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8B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857" w:type="dxa"/>
          </w:tcPr>
          <w:p w:rsidR="00611980" w:rsidRPr="005358BF" w:rsidRDefault="00611980" w:rsidP="00263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об исполнении (ссылка на  проведенное мероприятие   </w:t>
            </w:r>
            <w:r w:rsidRPr="009B65C0">
              <w:rPr>
                <w:rFonts w:ascii="Times New Roman" w:hAnsi="Times New Roman" w:cs="Times New Roman"/>
                <w:b/>
                <w:sz w:val="28"/>
                <w:szCs w:val="28"/>
              </w:rPr>
              <w:t>в информационно-коммуникационной сети Интернет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572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92" w:type="dxa"/>
          </w:tcPr>
          <w:p w:rsidR="00611980" w:rsidRPr="001C4864" w:rsidRDefault="00611980" w:rsidP="00EF20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B4662C">
              <w:rPr>
                <w:rFonts w:ascii="Times New Roman" w:hAnsi="Times New Roman" w:cs="Times New Roman"/>
                <w:sz w:val="28"/>
                <w:szCs w:val="28"/>
              </w:rPr>
              <w:t>Поход за знаниями «Книга – сокровище тысячелетий»</w:t>
            </w:r>
          </w:p>
        </w:tc>
        <w:tc>
          <w:tcPr>
            <w:tcW w:w="2868" w:type="dxa"/>
          </w:tcPr>
          <w:p w:rsidR="00611980" w:rsidRPr="005604BA" w:rsidRDefault="00611980" w:rsidP="00EF208A">
            <w:pPr>
              <w:ind w:firstLine="3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5604B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сохранение богатства и выразительности русского языка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, воспитание любви и уважения к русскому языку</w:t>
            </w:r>
          </w:p>
          <w:p w:rsidR="00611980" w:rsidRPr="00EE0790" w:rsidRDefault="00611980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2638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центры культуры</w:t>
            </w:r>
          </w:p>
        </w:tc>
        <w:tc>
          <w:tcPr>
            <w:tcW w:w="2857" w:type="dxa"/>
          </w:tcPr>
          <w:p w:rsidR="00611980" w:rsidRDefault="007D67A1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4" w:history="1">
              <w:r w:rsidRPr="008A533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https://novokr.dagestanschool.ru/site/pub?id=156</w:t>
              </w:r>
            </w:hyperlink>
          </w:p>
          <w:p w:rsidR="007D67A1" w:rsidRDefault="007D67A1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D67A1" w:rsidP="00EF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92" w:type="dxa"/>
          </w:tcPr>
          <w:p w:rsidR="00611980" w:rsidRPr="00B9458E" w:rsidRDefault="00611980" w:rsidP="00611980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B9458E">
              <w:rPr>
                <w:color w:val="000000"/>
                <w:sz w:val="28"/>
                <w:szCs w:val="28"/>
              </w:rPr>
              <w:t>«От кириллицы до электронной книги»</w:t>
            </w:r>
            <w:r>
              <w:rPr>
                <w:color w:val="000000"/>
                <w:sz w:val="28"/>
                <w:szCs w:val="28"/>
              </w:rPr>
              <w:t xml:space="preserve"> (открытые уроки)</w:t>
            </w:r>
          </w:p>
          <w:p w:rsidR="00611980" w:rsidRPr="001559B9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EE0790" w:rsidRDefault="00611980" w:rsidP="00611980">
            <w:pPr>
              <w:tabs>
                <w:tab w:val="left" w:pos="709"/>
              </w:tabs>
              <w:ind w:firstLine="34"/>
              <w:jc w:val="both"/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EE0790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транслирование наиболее эффективных практик </w:t>
            </w:r>
            <w:r w:rsidRPr="00EE07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рамках празднования  Дня славянской письменности и культуры</w:t>
            </w:r>
          </w:p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B4662C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762C4C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D67A1" w:rsidRPr="008A533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https://novokr.dagestanschool.ru/site/pub?id=157</w:t>
              </w:r>
            </w:hyperlink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62C4C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D67A1" w:rsidRPr="008A533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https://novokr.dagestanschool.ru/site/pub?id=165</w:t>
              </w:r>
            </w:hyperlink>
            <w:r w:rsidR="007D67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92" w:type="dxa"/>
          </w:tcPr>
          <w:p w:rsidR="00611980" w:rsidRPr="001C4864" w:rsidRDefault="00611980" w:rsidP="006119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Круглый стол «Об  учителях  русской словесности» (для учителей русского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языка и литературы)</w:t>
            </w:r>
          </w:p>
        </w:tc>
        <w:tc>
          <w:tcPr>
            <w:tcW w:w="2868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обсуждение  профессиональных современного учителя,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знакомство  с  лучшими  педагогами-практиками республики</w:t>
            </w: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F7186D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размещение лучших методик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учителей русского языка и литературы на школ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CF55FC">
              <w:rPr>
                <w:rFonts w:ascii="Times New Roman" w:hAnsi="Times New Roman" w:cs="Times New Roman"/>
                <w:sz w:val="28"/>
                <w:szCs w:val="28"/>
              </w:rPr>
              <w:t>ссылка в информационно-коммуникационной сети Интернет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выходом на уроки)</w:t>
            </w:r>
          </w:p>
          <w:p w:rsidR="007D67A1" w:rsidRDefault="007D67A1" w:rsidP="006119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7D67A1" w:rsidRDefault="00762C4C" w:rsidP="0061198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Pr="00A87639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https://novokr.dagestanschool.ru/site/pub?id=166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92" w:type="dxa"/>
          </w:tcPr>
          <w:p w:rsidR="00611980" w:rsidRPr="00A24F44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«Нарисуй пословицу» (конкурс рисунков для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обучающихся </w:t>
            </w:r>
            <w:r w:rsidRPr="00A24F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3,4 классов общеобразовательной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организации)</w:t>
            </w:r>
          </w:p>
        </w:tc>
        <w:tc>
          <w:tcPr>
            <w:tcW w:w="2868" w:type="dxa"/>
          </w:tcPr>
          <w:p w:rsidR="00611980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русским фольклором, художественно-эстетическое  воспитание обучающихся в начальной школе</w:t>
            </w:r>
          </w:p>
          <w:p w:rsidR="00611980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Pr="00B4662C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62C4C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12E44" w:rsidRPr="003C68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https://novokr.dagestanschool.ru/site/pub?id=152</w:t>
              </w:r>
            </w:hyperlink>
            <w:r w:rsidR="0021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92" w:type="dxa"/>
          </w:tcPr>
          <w:p w:rsidR="00611980" w:rsidRPr="00D4074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  <w:r w:rsidRPr="00D40743">
              <w:rPr>
                <w:color w:val="000000" w:themeColor="text1"/>
                <w:sz w:val="28"/>
                <w:szCs w:val="28"/>
              </w:rPr>
              <w:t>Видео-концерт</w:t>
            </w:r>
            <w:r>
              <w:rPr>
                <w:color w:val="000000" w:themeColor="text1"/>
                <w:sz w:val="28"/>
                <w:szCs w:val="28"/>
              </w:rPr>
              <w:t xml:space="preserve"> « День</w:t>
            </w:r>
            <w:r w:rsidRPr="00D40743">
              <w:rPr>
                <w:color w:val="000000" w:themeColor="text1"/>
                <w:sz w:val="28"/>
                <w:szCs w:val="28"/>
              </w:rPr>
              <w:t xml:space="preserve"> славянской письменности и культуры»</w:t>
            </w:r>
          </w:p>
          <w:p w:rsidR="00611980" w:rsidRPr="00F33DA1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636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</w:t>
            </w:r>
            <w:r w:rsidRPr="00316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 политики Российской Федерации</w:t>
            </w:r>
          </w:p>
          <w:p w:rsidR="00611980" w:rsidRDefault="00611980" w:rsidP="00611980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762C4C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D67A1" w:rsidRPr="008A533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https://novokr.dagestanschool.ru/site/pub?id=167</w:t>
              </w:r>
            </w:hyperlink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D67A1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   </w:t>
            </w:r>
            <w:hyperlink r:id="rId10" w:history="1">
              <w:r w:rsidRPr="008A533D">
                <w:rPr>
                  <w:rStyle w:val="a5"/>
                  <w:rFonts w:ascii="Tahoma" w:hAnsi="Tahoma" w:cs="Tahoma"/>
                  <w:sz w:val="21"/>
                  <w:szCs w:val="21"/>
                  <w:shd w:val="clear" w:color="auto" w:fill="FFFFFF"/>
                </w:rPr>
                <w:t>https://youtu.be/-xq01qTsYSc</w:t>
              </w:r>
            </w:hyperlink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 </w:t>
            </w:r>
          </w:p>
        </w:tc>
      </w:tr>
      <w:tr w:rsidR="00611980" w:rsidTr="00611980">
        <w:trPr>
          <w:trHeight w:val="332"/>
        </w:trPr>
        <w:tc>
          <w:tcPr>
            <w:tcW w:w="868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92" w:type="dxa"/>
          </w:tcPr>
          <w:p w:rsidR="00611980" w:rsidRPr="009B65C0" w:rsidRDefault="00611980" w:rsidP="00611980">
            <w:pPr>
              <w:shd w:val="clear" w:color="auto" w:fill="FFFFFF"/>
              <w:ind w:firstLine="9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социальной рекламы 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«Единые корни славянского мира» (плака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ты, видеоролики)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611980" w:rsidRPr="00D40743" w:rsidRDefault="00611980" w:rsidP="00611980">
            <w:pPr>
              <w:pStyle w:val="a4"/>
              <w:shd w:val="clear" w:color="auto" w:fill="FFFFFF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8" w:type="dxa"/>
          </w:tcPr>
          <w:p w:rsidR="00611980" w:rsidRPr="0031636B" w:rsidRDefault="00611980" w:rsidP="006119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популяризация</w:t>
            </w:r>
            <w:r w:rsidRPr="009B65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русского языка и его связь с родственными славянскими языками</w:t>
            </w:r>
          </w:p>
        </w:tc>
        <w:tc>
          <w:tcPr>
            <w:tcW w:w="2435" w:type="dxa"/>
          </w:tcPr>
          <w:p w:rsidR="00611980" w:rsidRDefault="00611980" w:rsidP="00611980">
            <w:r w:rsidRPr="00AA4D59">
              <w:rPr>
                <w:rFonts w:ascii="Times New Roman" w:hAnsi="Times New Roman" w:cs="Times New Roman"/>
                <w:sz w:val="28"/>
                <w:szCs w:val="28"/>
              </w:rPr>
              <w:t>Май 2021г</w:t>
            </w:r>
          </w:p>
        </w:tc>
        <w:tc>
          <w:tcPr>
            <w:tcW w:w="2666" w:type="dxa"/>
          </w:tcPr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библиотеки,</w:t>
            </w:r>
          </w:p>
          <w:p w:rsidR="00611980" w:rsidRDefault="00611980" w:rsidP="00611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центры культуры </w:t>
            </w:r>
          </w:p>
        </w:tc>
        <w:tc>
          <w:tcPr>
            <w:tcW w:w="2857" w:type="dxa"/>
          </w:tcPr>
          <w:p w:rsidR="00611980" w:rsidRDefault="00611980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плакат, 1 ролик</w:t>
            </w:r>
          </w:p>
          <w:p w:rsidR="007D67A1" w:rsidRDefault="007D67A1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7A1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12E44" w:rsidRPr="003C686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https://novokr.dagestanschool.ru/site/pub?id=164</w:t>
              </w:r>
            </w:hyperlink>
            <w:r w:rsidR="00212E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C4C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62C4C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A8763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https://youtu.be/UEsf6ZUTDHY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2C4C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C4C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C4C" w:rsidRDefault="00762C4C" w:rsidP="00611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638A" w:rsidRDefault="00B7638A" w:rsidP="005720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6A80" w:rsidRDefault="00026A80" w:rsidP="00026A80">
      <w:pPr>
        <w:pStyle w:val="Default"/>
      </w:pPr>
    </w:p>
    <w:p w:rsidR="00026A80" w:rsidRPr="00026A80" w:rsidRDefault="00026A80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6A80" w:rsidRPr="00026A80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2035"/>
    <w:rsid w:val="00026A80"/>
    <w:rsid w:val="0005123F"/>
    <w:rsid w:val="000769E9"/>
    <w:rsid w:val="000E231D"/>
    <w:rsid w:val="00136AF4"/>
    <w:rsid w:val="001559B9"/>
    <w:rsid w:val="001A115D"/>
    <w:rsid w:val="001C4864"/>
    <w:rsid w:val="00201106"/>
    <w:rsid w:val="00212E44"/>
    <w:rsid w:val="0026380E"/>
    <w:rsid w:val="00291B8C"/>
    <w:rsid w:val="00310518"/>
    <w:rsid w:val="00325B10"/>
    <w:rsid w:val="00362103"/>
    <w:rsid w:val="003C6869"/>
    <w:rsid w:val="003E3114"/>
    <w:rsid w:val="0042045C"/>
    <w:rsid w:val="00447E23"/>
    <w:rsid w:val="00470B4A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6048B7"/>
    <w:rsid w:val="00611980"/>
    <w:rsid w:val="006D2961"/>
    <w:rsid w:val="007359AD"/>
    <w:rsid w:val="00742816"/>
    <w:rsid w:val="00762C4C"/>
    <w:rsid w:val="0077781C"/>
    <w:rsid w:val="007A7DA9"/>
    <w:rsid w:val="007D67A1"/>
    <w:rsid w:val="007E0AB6"/>
    <w:rsid w:val="00864570"/>
    <w:rsid w:val="008C6D15"/>
    <w:rsid w:val="009B65C0"/>
    <w:rsid w:val="00A24F44"/>
    <w:rsid w:val="00AD4573"/>
    <w:rsid w:val="00B007F6"/>
    <w:rsid w:val="00B11603"/>
    <w:rsid w:val="00B4662C"/>
    <w:rsid w:val="00B7446B"/>
    <w:rsid w:val="00B7638A"/>
    <w:rsid w:val="00B9458E"/>
    <w:rsid w:val="00BC2D18"/>
    <w:rsid w:val="00C0135B"/>
    <w:rsid w:val="00C0245C"/>
    <w:rsid w:val="00C405D3"/>
    <w:rsid w:val="00CB6AD5"/>
    <w:rsid w:val="00CF55FC"/>
    <w:rsid w:val="00D40743"/>
    <w:rsid w:val="00D55927"/>
    <w:rsid w:val="00D63D6F"/>
    <w:rsid w:val="00DC3F3B"/>
    <w:rsid w:val="00DD02A1"/>
    <w:rsid w:val="00DF74A6"/>
    <w:rsid w:val="00DF7BCD"/>
    <w:rsid w:val="00E10479"/>
    <w:rsid w:val="00EE0790"/>
    <w:rsid w:val="00F14EFC"/>
    <w:rsid w:val="00F33DA1"/>
    <w:rsid w:val="00F40672"/>
    <w:rsid w:val="00F7186D"/>
    <w:rsid w:val="00FA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E542"/>
  <w15:docId w15:val="{0B4DEC8C-40C8-4A18-B8C9-1F3F76F5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D67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kr.dagestanschool.ru/site/pub?id=15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vokr.dagestanschool.ru/site/pub?id=166" TargetMode="External"/><Relationship Id="rId12" Type="http://schemas.openxmlformats.org/officeDocument/2006/relationships/hyperlink" Target="https://youtu.be/UEsf6ZUTDH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okr.dagestanschool.ru/site/pub?id=165" TargetMode="External"/><Relationship Id="rId11" Type="http://schemas.openxmlformats.org/officeDocument/2006/relationships/hyperlink" Target="https://novokr.dagestanschool.ru/site/pub?id=164" TargetMode="External"/><Relationship Id="rId5" Type="http://schemas.openxmlformats.org/officeDocument/2006/relationships/hyperlink" Target="https://novokr.dagestanschool.ru/site/pub?id=157" TargetMode="External"/><Relationship Id="rId10" Type="http://schemas.openxmlformats.org/officeDocument/2006/relationships/hyperlink" Target="https://youtu.be/-xq01qTsYSc" TargetMode="External"/><Relationship Id="rId4" Type="http://schemas.openxmlformats.org/officeDocument/2006/relationships/hyperlink" Target="https://novokr.dagestanschool.ru/site/pub?id=156" TargetMode="External"/><Relationship Id="rId9" Type="http://schemas.openxmlformats.org/officeDocument/2006/relationships/hyperlink" Target="https://novokr.dagestanschool.ru/site/pub?id=16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-ACER-</cp:lastModifiedBy>
  <cp:revision>24</cp:revision>
  <cp:lastPrinted>2020-11-26T15:38:00Z</cp:lastPrinted>
  <dcterms:created xsi:type="dcterms:W3CDTF">2021-02-07T15:09:00Z</dcterms:created>
  <dcterms:modified xsi:type="dcterms:W3CDTF">2021-05-24T07:33:00Z</dcterms:modified>
</cp:coreProperties>
</file>